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2B" w:rsidRPr="0044692B" w:rsidRDefault="0044692B" w:rsidP="0044692B">
      <w:pPr>
        <w:spacing w:before="240" w:after="0" w:line="240" w:lineRule="auto"/>
        <w:ind w:left="851" w:hanging="851"/>
        <w:jc w:val="center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Географія 7 клас</w:t>
      </w:r>
    </w:p>
    <w:p w:rsidR="0044692B" w:rsidRPr="0044692B" w:rsidRDefault="0044692B" w:rsidP="0044692B">
      <w:pPr>
        <w:spacing w:before="240" w:after="0" w:line="240" w:lineRule="auto"/>
        <w:ind w:left="851" w:hanging="851"/>
        <w:rPr>
          <w:rFonts w:eastAsia="Times New Roman" w:cs="Times New Roman"/>
          <w:b/>
          <w:i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Тема: Тектонічна будова, рельєф та корисні копалини Африки. Практична робота «Позначення на контурній карті назв основних географічних об’єктів Африки».</w:t>
      </w:r>
    </w:p>
    <w:p w:rsidR="0044692B" w:rsidRPr="0044692B" w:rsidRDefault="0044692B" w:rsidP="0044692B">
      <w:pPr>
        <w:spacing w:before="240" w:after="0" w:line="276" w:lineRule="auto"/>
        <w:ind w:left="851" w:hanging="851"/>
        <w:rPr>
          <w:rFonts w:eastAsia="Times New Roman" w:cs="Times New Roman"/>
          <w:i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Мета</w:t>
      </w:r>
      <w:r w:rsidRPr="0044692B">
        <w:rPr>
          <w:rFonts w:eastAsia="Times New Roman" w:cs="Times New Roman"/>
          <w:b/>
          <w:i/>
          <w:szCs w:val="28"/>
          <w:lang w:eastAsia="ru-RU"/>
        </w:rPr>
        <w:t xml:space="preserve">: </w:t>
      </w:r>
      <w:r w:rsidRPr="0044692B">
        <w:rPr>
          <w:rFonts w:eastAsia="Times New Roman" w:cs="Times New Roman"/>
          <w:szCs w:val="28"/>
          <w:lang w:eastAsia="ru-RU"/>
        </w:rPr>
        <w:t>сформувати в учнів знання про сучасний рельєф, геологічну будову та корисні копалини Африки, історію розвитку й формування рельєфу материка; розкрити закономірності поширення основних форм рельєфу і корисних копалин; розвивати у школярів інтерес до вивчення географії, вводячи в урок елементи цікавої географії та інтерактивні форми роботи; вдосконалювати практичні навички учнів працювати з контурними картами та картами атласу; формувати вміння виявляти причинно-наслідкові зв’язки; виховувати інтерес до предмета, любов, бережливе ставлення до природи; захоплення її красою і досконалістю</w:t>
      </w:r>
      <w:r w:rsidRPr="0044692B">
        <w:rPr>
          <w:rFonts w:eastAsia="Times New Roman" w:cs="Times New Roman"/>
          <w:i/>
          <w:szCs w:val="28"/>
          <w:lang w:eastAsia="ru-RU"/>
        </w:rPr>
        <w:t>.</w:t>
      </w:r>
    </w:p>
    <w:p w:rsidR="0044692B" w:rsidRPr="0044692B" w:rsidRDefault="0044692B" w:rsidP="0044692B">
      <w:pPr>
        <w:spacing w:before="240" w:after="0" w:line="276" w:lineRule="auto"/>
        <w:ind w:left="851" w:hanging="851"/>
        <w:outlineLvl w:val="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 xml:space="preserve">Тип уроку: </w:t>
      </w:r>
      <w:r w:rsidRPr="0044692B">
        <w:rPr>
          <w:rFonts w:eastAsia="Times New Roman" w:cs="Times New Roman"/>
          <w:szCs w:val="28"/>
          <w:lang w:eastAsia="ru-RU"/>
        </w:rPr>
        <w:t xml:space="preserve"> комбінований з елементами практичної роботи.</w:t>
      </w:r>
    </w:p>
    <w:p w:rsidR="0044692B" w:rsidRPr="0044692B" w:rsidRDefault="0044692B" w:rsidP="0044692B">
      <w:pPr>
        <w:spacing w:before="240" w:after="0" w:line="276" w:lineRule="auto"/>
        <w:ind w:left="851" w:hanging="851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Обладнання:</w:t>
      </w:r>
      <w:r w:rsidRPr="0044692B">
        <w:rPr>
          <w:rFonts w:eastAsia="Times New Roman" w:cs="Times New Roman"/>
          <w:szCs w:val="28"/>
          <w:lang w:eastAsia="ru-RU"/>
        </w:rPr>
        <w:t xml:space="preserve"> фізична карта Африки, атласи, контурні карти, підручники, зразки корисних копалин, авторська презентація </w:t>
      </w:r>
      <w:proofErr w:type="spellStart"/>
      <w:r w:rsidRPr="0044692B">
        <w:rPr>
          <w:rFonts w:eastAsia="Times New Roman" w:cs="Times New Roman"/>
          <w:szCs w:val="28"/>
          <w:lang w:val="en-US" w:eastAsia="ru-RU"/>
        </w:rPr>
        <w:t>ppt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«Геологічна структура, рельєф та корисні копалини Африки».</w:t>
      </w:r>
    </w:p>
    <w:p w:rsidR="0044692B" w:rsidRPr="0044692B" w:rsidRDefault="0044692B" w:rsidP="0044692B">
      <w:pPr>
        <w:spacing w:before="240" w:after="0" w:line="276" w:lineRule="auto"/>
        <w:ind w:left="851" w:hanging="851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 xml:space="preserve">Опорні та базові поняття: </w:t>
      </w:r>
      <w:r w:rsidRPr="0044692B">
        <w:rPr>
          <w:rFonts w:eastAsia="Times New Roman" w:cs="Times New Roman"/>
          <w:szCs w:val="28"/>
          <w:lang w:eastAsia="ru-RU"/>
        </w:rPr>
        <w:t xml:space="preserve">основні форми рельєфу, платформа, область складчастості, корисні копалини, горст, грабен, тектонічний розлом,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Пангея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Гондвана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, рівнина, гора,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рифтова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зона.</w:t>
      </w:r>
    </w:p>
    <w:p w:rsidR="0044692B" w:rsidRPr="0044692B" w:rsidRDefault="0044692B" w:rsidP="0044692B">
      <w:pPr>
        <w:spacing w:before="240" w:after="0" w:line="276" w:lineRule="auto"/>
        <w:ind w:left="851" w:hanging="851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Географічна номенклатура:</w:t>
      </w:r>
      <w:r w:rsidRPr="0044692B">
        <w:rPr>
          <w:rFonts w:eastAsia="Times New Roman" w:cs="Times New Roman"/>
          <w:szCs w:val="28"/>
          <w:lang w:eastAsia="ru-RU"/>
        </w:rPr>
        <w:t xml:space="preserve"> Атлаські гори, нагір'я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Ахагґар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Тібесті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, плато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Дарфур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, Ефіопське нагір'я,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Східноафриканське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плоскогір'я, вулкан Кіліманджаро, Драконові гори,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Капські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гори.</w:t>
      </w:r>
    </w:p>
    <w:p w:rsidR="0044692B" w:rsidRPr="0044692B" w:rsidRDefault="0044692B" w:rsidP="0044692B">
      <w:pPr>
        <w:spacing w:before="240" w:after="240" w:line="276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ХІД  УРОКУ</w:t>
      </w:r>
    </w:p>
    <w:p w:rsidR="0044692B" w:rsidRPr="0044692B" w:rsidRDefault="0044692B" w:rsidP="0044692B">
      <w:pPr>
        <w:spacing w:after="0" w:line="276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44692B">
        <w:rPr>
          <w:rFonts w:eastAsia="Times New Roman" w:cs="Times New Roman"/>
          <w:b/>
          <w:szCs w:val="28"/>
          <w:u w:val="single"/>
          <w:lang w:eastAsia="ru-RU"/>
        </w:rPr>
        <w:t>І. ОРГАНІЗАЦІЙНИЙ МОМЕНТ</w:t>
      </w:r>
    </w:p>
    <w:p w:rsidR="0044692B" w:rsidRPr="0044692B" w:rsidRDefault="0044692B" w:rsidP="0044692B">
      <w:pPr>
        <w:spacing w:before="240" w:after="0" w:line="276" w:lineRule="auto"/>
        <w:ind w:left="36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Учитель.</w:t>
      </w:r>
      <w:r w:rsidRPr="0044692B">
        <w:rPr>
          <w:rFonts w:eastAsia="Times New Roman" w:cs="Times New Roman"/>
          <w:szCs w:val="28"/>
          <w:lang w:eastAsia="ru-RU"/>
        </w:rPr>
        <w:t xml:space="preserve"> Доброго дня! Сідайте. Подивиться один на одного, посміхніться і подумки побажайте успіхів один одному на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уроці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>.</w:t>
      </w:r>
    </w:p>
    <w:p w:rsidR="0044692B" w:rsidRPr="0044692B" w:rsidRDefault="0044692B" w:rsidP="0044692B">
      <w:pPr>
        <w:spacing w:before="240" w:after="240" w:line="276" w:lineRule="auto"/>
        <w:ind w:left="426" w:hanging="426"/>
        <w:rPr>
          <w:rFonts w:eastAsia="Times New Roman" w:cs="Times New Roman"/>
          <w:b/>
          <w:szCs w:val="28"/>
          <w:u w:val="single"/>
          <w:lang w:eastAsia="ru-RU"/>
        </w:rPr>
      </w:pPr>
      <w:r w:rsidRPr="0044692B">
        <w:rPr>
          <w:rFonts w:eastAsia="Times New Roman" w:cs="Times New Roman"/>
          <w:b/>
          <w:szCs w:val="28"/>
          <w:u w:val="single"/>
          <w:lang w:eastAsia="ru-RU"/>
        </w:rPr>
        <w:t>ІІ. ПЕРЕВІРКА ДОМАШНЬОГО ЗАВДАННЯ ТА АКТУАЛІЗАЦІЯ ОПОРНИХ ЗНАНЬ ТА УМІНЬ</w:t>
      </w:r>
    </w:p>
    <w:p w:rsidR="0044692B" w:rsidRPr="0044692B" w:rsidRDefault="0044692B" w:rsidP="0044692B">
      <w:pPr>
        <w:spacing w:after="0" w:line="276" w:lineRule="auto"/>
        <w:ind w:firstLine="36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Учитель</w:t>
      </w:r>
      <w:r w:rsidRPr="0044692B">
        <w:rPr>
          <w:rFonts w:eastAsia="Times New Roman" w:cs="Times New Roman"/>
          <w:szCs w:val="28"/>
          <w:lang w:eastAsia="ru-RU"/>
        </w:rPr>
        <w:t xml:space="preserve">. На попередньому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уроці</w:t>
      </w:r>
      <w:proofErr w:type="spellEnd"/>
      <w:r w:rsidRPr="0044692B">
        <w:rPr>
          <w:rFonts w:eastAsia="Times New Roman" w:cs="Times New Roman"/>
          <w:b/>
          <w:szCs w:val="28"/>
          <w:lang w:eastAsia="ru-RU"/>
        </w:rPr>
        <w:t xml:space="preserve"> </w:t>
      </w:r>
      <w:r w:rsidRPr="0044692B">
        <w:rPr>
          <w:rFonts w:eastAsia="Times New Roman" w:cs="Times New Roman"/>
          <w:szCs w:val="28"/>
          <w:lang w:eastAsia="ru-RU"/>
        </w:rPr>
        <w:t>ми мандрували з вами дивовижним і загадковим материком , улюбленицею Сонця – Африкою.</w:t>
      </w:r>
    </w:p>
    <w:p w:rsidR="0044692B" w:rsidRPr="0044692B" w:rsidRDefault="0044692B" w:rsidP="0044692B">
      <w:pPr>
        <w:spacing w:after="0" w:line="276" w:lineRule="auto"/>
        <w:ind w:firstLine="36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lastRenderedPageBreak/>
        <w:t>„</w:t>
      </w:r>
      <w:r w:rsidRPr="0044692B">
        <w:rPr>
          <w:rFonts w:eastAsia="Times New Roman" w:cs="Times New Roman"/>
          <w:szCs w:val="28"/>
          <w:lang w:eastAsia="ru-RU"/>
        </w:rPr>
        <w:t xml:space="preserve">... Але й життя прекрасне ще й тому, що можна мандрувати”, - говорив М.М.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Прижевальский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>.</w:t>
      </w:r>
    </w:p>
    <w:p w:rsidR="0044692B" w:rsidRPr="0044692B" w:rsidRDefault="0044692B" w:rsidP="0044692B">
      <w:pPr>
        <w:spacing w:after="0" w:line="276" w:lineRule="auto"/>
        <w:ind w:firstLine="36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І щоб переконатися в справедливості цих слів, сьогоднішній урок є продовженням нашої мандрівки материком.</w:t>
      </w:r>
    </w:p>
    <w:p w:rsidR="0044692B" w:rsidRPr="0044692B" w:rsidRDefault="0044692B" w:rsidP="0044692B">
      <w:pPr>
        <w:spacing w:before="240" w:after="0" w:line="276" w:lineRule="auto"/>
        <w:outlineLvl w:val="0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Прийом «Географічна розминка»</w:t>
      </w:r>
    </w:p>
    <w:p w:rsidR="0044692B" w:rsidRPr="0044692B" w:rsidRDefault="0044692B" w:rsidP="0044692B">
      <w:pPr>
        <w:spacing w:after="0" w:line="276" w:lineRule="auto"/>
        <w:ind w:firstLine="567"/>
        <w:outlineLvl w:val="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Учитель ставить запитання за картою, показуючи географічні об’єкти, що характеризують географічне положення Африки.</w:t>
      </w:r>
    </w:p>
    <w:p w:rsidR="0044692B" w:rsidRPr="0044692B" w:rsidRDefault="0044692B" w:rsidP="0044692B">
      <w:pPr>
        <w:spacing w:before="240" w:after="0" w:line="276" w:lineRule="auto"/>
        <w:outlineLvl w:val="0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Бліцопитування.</w:t>
      </w:r>
    </w:p>
    <w:p w:rsidR="0044692B" w:rsidRPr="0044692B" w:rsidRDefault="0044692B" w:rsidP="0044692B">
      <w:pPr>
        <w:spacing w:after="0" w:line="276" w:lineRule="auto"/>
        <w:ind w:left="851" w:hanging="284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1. У чому полягає особливість географічного положення Африки?</w:t>
      </w:r>
    </w:p>
    <w:p w:rsidR="0044692B" w:rsidRPr="0044692B" w:rsidRDefault="0044692B" w:rsidP="0044692B">
      <w:pPr>
        <w:spacing w:after="0" w:line="276" w:lineRule="auto"/>
        <w:ind w:left="851" w:hanging="284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2. Назвіть і покажіть на карті крайні точки Африки.</w:t>
      </w:r>
    </w:p>
    <w:p w:rsidR="0044692B" w:rsidRPr="0044692B" w:rsidRDefault="0044692B" w:rsidP="0044692B">
      <w:pPr>
        <w:spacing w:after="0" w:line="276" w:lineRule="auto"/>
        <w:ind w:left="851" w:hanging="284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3. Які океани і моря омивають береги Африки?</w:t>
      </w:r>
    </w:p>
    <w:p w:rsidR="0044692B" w:rsidRPr="0044692B" w:rsidRDefault="0044692B" w:rsidP="0044692B">
      <w:pPr>
        <w:spacing w:after="0" w:line="276" w:lineRule="auto"/>
        <w:ind w:left="851" w:hanging="284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4. Назвіть найвідоміших дослідників. Розкажіть про них. </w:t>
      </w:r>
    </w:p>
    <w:p w:rsidR="0044692B" w:rsidRPr="0044692B" w:rsidRDefault="0044692B" w:rsidP="0044692B">
      <w:pPr>
        <w:spacing w:after="0" w:line="276" w:lineRule="auto"/>
        <w:ind w:left="2700"/>
        <w:rPr>
          <w:rFonts w:eastAsia="Times New Roman" w:cs="Times New Roman"/>
          <w:szCs w:val="28"/>
          <w:lang w:eastAsia="ru-RU"/>
        </w:rPr>
      </w:pPr>
      <w:proofErr w:type="spellStart"/>
      <w:r w:rsidRPr="0044692B">
        <w:rPr>
          <w:rFonts w:eastAsia="Times New Roman" w:cs="Times New Roman"/>
          <w:szCs w:val="28"/>
          <w:lang w:eastAsia="ru-RU"/>
        </w:rPr>
        <w:t>Бартоломеу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Діаш</w:t>
      </w:r>
      <w:proofErr w:type="spellEnd"/>
    </w:p>
    <w:p w:rsidR="0044692B" w:rsidRPr="0044692B" w:rsidRDefault="0044692B" w:rsidP="0044692B">
      <w:pPr>
        <w:spacing w:after="0" w:line="276" w:lineRule="auto"/>
        <w:ind w:left="2700"/>
        <w:rPr>
          <w:rFonts w:eastAsia="Times New Roman" w:cs="Times New Roman"/>
          <w:szCs w:val="28"/>
          <w:lang w:eastAsia="ru-RU"/>
        </w:rPr>
      </w:pPr>
      <w:proofErr w:type="spellStart"/>
      <w:r w:rsidRPr="0044692B">
        <w:rPr>
          <w:rFonts w:eastAsia="Times New Roman" w:cs="Times New Roman"/>
          <w:szCs w:val="28"/>
          <w:lang w:eastAsia="ru-RU"/>
        </w:rPr>
        <w:t>Васко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да Гама</w:t>
      </w:r>
    </w:p>
    <w:p w:rsidR="0044692B" w:rsidRPr="0044692B" w:rsidRDefault="0044692B" w:rsidP="0044692B">
      <w:pPr>
        <w:spacing w:after="0" w:line="276" w:lineRule="auto"/>
        <w:ind w:left="2700"/>
        <w:rPr>
          <w:rFonts w:eastAsia="Times New Roman" w:cs="Times New Roman"/>
          <w:szCs w:val="28"/>
          <w:lang w:eastAsia="ru-RU"/>
        </w:rPr>
      </w:pPr>
      <w:proofErr w:type="spellStart"/>
      <w:r w:rsidRPr="0044692B">
        <w:rPr>
          <w:rFonts w:eastAsia="Times New Roman" w:cs="Times New Roman"/>
          <w:szCs w:val="28"/>
          <w:lang w:eastAsia="ru-RU"/>
        </w:rPr>
        <w:t>Давід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Лівінгстон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</w:t>
      </w:r>
    </w:p>
    <w:p w:rsidR="0044692B" w:rsidRPr="0044692B" w:rsidRDefault="0044692B" w:rsidP="0044692B">
      <w:pPr>
        <w:spacing w:after="0" w:line="276" w:lineRule="auto"/>
        <w:ind w:left="2700"/>
        <w:rPr>
          <w:rFonts w:eastAsia="Times New Roman" w:cs="Times New Roman"/>
          <w:i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Генрі Стенлі </w:t>
      </w:r>
    </w:p>
    <w:p w:rsidR="0044692B" w:rsidRPr="0044692B" w:rsidRDefault="0044692B" w:rsidP="0044692B">
      <w:pPr>
        <w:spacing w:after="0" w:line="276" w:lineRule="auto"/>
        <w:ind w:left="270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Єгор Ковалевський </w:t>
      </w:r>
    </w:p>
    <w:p w:rsidR="0044692B" w:rsidRPr="0044692B" w:rsidRDefault="0044692B" w:rsidP="0044692B">
      <w:pPr>
        <w:spacing w:before="240" w:after="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Тестові завдання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Роздаються окремим учням.</w:t>
      </w:r>
    </w:p>
    <w:p w:rsidR="0044692B" w:rsidRPr="0044692B" w:rsidRDefault="0044692B" w:rsidP="0044692B">
      <w:pPr>
        <w:spacing w:before="240" w:after="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Варіант 1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1. Відомий мандрівник, який успішно досліджував Південну і Центральну Африку у другій половині XIX ст.: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а)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Васко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да Ґама;                                     б) Х. Колумб;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i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в) Д.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Лівінґстон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>;                                      г) Ф. Магеллан</w:t>
      </w:r>
      <w:r w:rsidRPr="0044692B">
        <w:rPr>
          <w:rFonts w:eastAsia="Times New Roman" w:cs="Times New Roman"/>
          <w:i/>
          <w:szCs w:val="28"/>
          <w:lang w:eastAsia="ru-RU"/>
        </w:rPr>
        <w:t>.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2. У скількох півкулях розташована Африка?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а) 2;                                                          б) 3;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в) 4;                                                          г) 5.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3. Екватор перетинає Африку: 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а) майже посередині;        б) у Північній півкулі;         в) у Південній півкулі.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4. Найбільшою затокою, що омиває береги Африки, вважається: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а) Мозамбіцька;                б) Аденська;                         в) Гвінейська; </w:t>
      </w:r>
    </w:p>
    <w:p w:rsidR="0044692B" w:rsidRPr="0044692B" w:rsidRDefault="0044692B" w:rsidP="0044692B">
      <w:pPr>
        <w:spacing w:before="240" w:after="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Варіант 2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1. Океани, які омивають Африку:</w:t>
      </w:r>
    </w:p>
    <w:p w:rsidR="0044692B" w:rsidRPr="0044692B" w:rsidRDefault="0044692B" w:rsidP="0044692B">
      <w:pPr>
        <w:tabs>
          <w:tab w:val="left" w:pos="7926"/>
        </w:tabs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а) Індійський</w:t>
      </w:r>
      <w:r w:rsidRPr="0044692B">
        <w:rPr>
          <w:rFonts w:eastAsia="Times New Roman" w:cs="Times New Roman"/>
          <w:szCs w:val="28"/>
          <w:lang w:val="ru-RU" w:eastAsia="ru-RU"/>
        </w:rPr>
        <w:t>;</w:t>
      </w:r>
      <w:r w:rsidRPr="0044692B">
        <w:rPr>
          <w:rFonts w:eastAsia="Times New Roman" w:cs="Times New Roman"/>
          <w:szCs w:val="28"/>
          <w:lang w:eastAsia="ru-RU"/>
        </w:rPr>
        <w:t xml:space="preserve">                                             б) Атлантичний;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в) Тихий;                                                     г) Північний Льодовитий.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lastRenderedPageBreak/>
        <w:t>2. Хто з європейців завершив відкриття морського шляху до Індії та пройшов уздовж східного узбережжя Африки?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а) </w:t>
      </w:r>
      <w:proofErr w:type="spellStart"/>
      <w:r w:rsidRPr="0044692B">
        <w:rPr>
          <w:rFonts w:eastAsia="Times New Roman" w:cs="Times New Roman"/>
          <w:szCs w:val="28"/>
          <w:lang w:val="ru-RU" w:eastAsia="ru-RU"/>
        </w:rPr>
        <w:t>Васко</w:t>
      </w:r>
      <w:proofErr w:type="spellEnd"/>
      <w:r w:rsidRPr="0044692B">
        <w:rPr>
          <w:rFonts w:eastAsia="Times New Roman" w:cs="Times New Roman"/>
          <w:szCs w:val="28"/>
          <w:lang w:val="ru-RU" w:eastAsia="ru-RU"/>
        </w:rPr>
        <w:t xml:space="preserve"> да </w:t>
      </w:r>
      <w:proofErr w:type="spellStart"/>
      <w:r w:rsidRPr="0044692B">
        <w:rPr>
          <w:rFonts w:eastAsia="Times New Roman" w:cs="Times New Roman"/>
          <w:szCs w:val="28"/>
          <w:lang w:val="ru-RU" w:eastAsia="ru-RU"/>
        </w:rPr>
        <w:t>Ґама</w:t>
      </w:r>
      <w:proofErr w:type="spellEnd"/>
      <w:r w:rsidRPr="0044692B">
        <w:rPr>
          <w:rFonts w:eastAsia="Times New Roman" w:cs="Times New Roman"/>
          <w:szCs w:val="28"/>
          <w:lang w:val="ru-RU" w:eastAsia="ru-RU"/>
        </w:rPr>
        <w:t>;</w:t>
      </w:r>
      <w:r w:rsidRPr="0044692B">
        <w:rPr>
          <w:rFonts w:eastAsia="Times New Roman" w:cs="Times New Roman"/>
          <w:szCs w:val="28"/>
          <w:lang w:eastAsia="ru-RU"/>
        </w:rPr>
        <w:t xml:space="preserve">                                      б) Колумб;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в) Д.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Лівінґстон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>;                                       г) Ф. Магеллан.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3. Крайня південна точка Африки: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а) мис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Альмаді</w:t>
      </w:r>
      <w:proofErr w:type="spellEnd"/>
      <w:r w:rsidRPr="0044692B">
        <w:rPr>
          <w:rFonts w:eastAsia="Times New Roman" w:cs="Times New Roman"/>
          <w:szCs w:val="28"/>
          <w:lang w:val="ru-RU" w:eastAsia="ru-RU"/>
        </w:rPr>
        <w:t>;</w:t>
      </w:r>
      <w:r w:rsidRPr="0044692B">
        <w:rPr>
          <w:rFonts w:eastAsia="Times New Roman" w:cs="Times New Roman"/>
          <w:szCs w:val="28"/>
          <w:lang w:eastAsia="ru-RU"/>
        </w:rPr>
        <w:t xml:space="preserve">                                        б) мис Рас-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Гафун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>;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в) мис Голковий;                                      г) мис Рас-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Енґела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>.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4. Африку і Європу розділяє: 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а) Суецький канал</w:t>
      </w:r>
      <w:r w:rsidRPr="0044692B">
        <w:rPr>
          <w:rFonts w:eastAsia="Times New Roman" w:cs="Times New Roman"/>
          <w:szCs w:val="28"/>
          <w:lang w:val="ru-RU" w:eastAsia="ru-RU"/>
        </w:rPr>
        <w:t>;</w:t>
      </w:r>
      <w:r w:rsidRPr="0044692B">
        <w:rPr>
          <w:rFonts w:eastAsia="Times New Roman" w:cs="Times New Roman"/>
          <w:szCs w:val="28"/>
          <w:lang w:eastAsia="ru-RU"/>
        </w:rPr>
        <w:t xml:space="preserve">                                 б) Мозамбіцька протока;</w:t>
      </w:r>
    </w:p>
    <w:p w:rsidR="0044692B" w:rsidRPr="0044692B" w:rsidRDefault="0044692B" w:rsidP="0044692B">
      <w:pPr>
        <w:spacing w:after="0" w:line="276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в) Ґібралтарська протока;                   г) Суецький перешийок.</w:t>
      </w:r>
    </w:p>
    <w:p w:rsidR="0044692B" w:rsidRPr="0044692B" w:rsidRDefault="0044692B" w:rsidP="0044692B">
      <w:pPr>
        <w:shd w:val="clear" w:color="auto" w:fill="FFFFFF"/>
        <w:spacing w:before="240" w:after="0" w:line="276" w:lineRule="auto"/>
        <w:jc w:val="left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44692B">
        <w:rPr>
          <w:rFonts w:eastAsia="Times New Roman" w:cs="Times New Roman"/>
          <w:b/>
          <w:bCs/>
          <w:iCs/>
          <w:szCs w:val="28"/>
          <w:lang w:eastAsia="ru-RU"/>
        </w:rPr>
        <w:t>Географічний міні-практикум</w:t>
      </w:r>
      <w:r w:rsidRPr="0044692B">
        <w:rPr>
          <w:rFonts w:eastAsia="Times New Roman" w:cs="Times New Roman"/>
          <w:b/>
          <w:bCs/>
          <w:i/>
          <w:iCs/>
          <w:szCs w:val="28"/>
          <w:lang w:eastAsia="ru-RU"/>
        </w:rPr>
        <w:t>.</w:t>
      </w:r>
    </w:p>
    <w:p w:rsidR="0044692B" w:rsidRPr="0044692B" w:rsidRDefault="0044692B" w:rsidP="0044692B">
      <w:pPr>
        <w:shd w:val="clear" w:color="auto" w:fill="FFFFFF"/>
        <w:spacing w:after="0" w:line="276" w:lineRule="auto"/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noProof/>
          <w:szCs w:val="28"/>
        </w:rPr>
        <w:drawing>
          <wp:anchor distT="0" distB="0" distL="6401435" distR="6401435" simplePos="0" relativeHeight="251659264" behindDoc="1" locked="0" layoutInCell="1" allowOverlap="1" wp14:anchorId="175993C2" wp14:editId="62862FF3">
            <wp:simplePos x="0" y="0"/>
            <wp:positionH relativeFrom="page">
              <wp:posOffset>2000885</wp:posOffset>
            </wp:positionH>
            <wp:positionV relativeFrom="paragraph">
              <wp:posOffset>1030605</wp:posOffset>
            </wp:positionV>
            <wp:extent cx="2286000" cy="1415415"/>
            <wp:effectExtent l="76200" t="76200" r="57150" b="51435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5415"/>
                    </a:xfrm>
                    <a:prstGeom prst="rect">
                      <a:avLst/>
                    </a:prstGeom>
                    <a:noFill/>
                    <a:ln w="762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92B">
        <w:rPr>
          <w:rFonts w:eastAsia="Times New Roman" w:cs="Times New Roman"/>
          <w:noProof/>
          <w:szCs w:val="28"/>
        </w:rPr>
        <w:drawing>
          <wp:anchor distT="0" distB="0" distL="6401435" distR="6401435" simplePos="0" relativeHeight="251660288" behindDoc="1" locked="0" layoutInCell="1" allowOverlap="1" wp14:anchorId="50EA5924" wp14:editId="496A8814">
            <wp:simplePos x="0" y="0"/>
            <wp:positionH relativeFrom="page">
              <wp:posOffset>4731385</wp:posOffset>
            </wp:positionH>
            <wp:positionV relativeFrom="paragraph">
              <wp:posOffset>1030605</wp:posOffset>
            </wp:positionV>
            <wp:extent cx="1363345" cy="1381760"/>
            <wp:effectExtent l="76200" t="76200" r="65405" b="660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81760"/>
                    </a:xfrm>
                    <a:prstGeom prst="rect">
                      <a:avLst/>
                    </a:prstGeom>
                    <a:noFill/>
                    <a:ln w="762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92B">
        <w:rPr>
          <w:rFonts w:eastAsia="Times New Roman" w:cs="Times New Roman"/>
          <w:szCs w:val="28"/>
          <w:lang w:eastAsia="ru-RU"/>
        </w:rPr>
        <w:t xml:space="preserve">Учитель демонструє учням картки з фрагментами карти Африки, на яких неправильно надписані назви мисів, заток,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проток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>, морів тощо. Учням потрібно знайти і виправити помилки.</w:t>
      </w:r>
    </w:p>
    <w:p w:rsidR="0044692B" w:rsidRPr="0044692B" w:rsidRDefault="0044692B" w:rsidP="0044692B">
      <w:pPr>
        <w:shd w:val="clear" w:color="auto" w:fill="FFFFFF"/>
        <w:spacing w:after="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noProof/>
          <w:szCs w:val="28"/>
        </w:rPr>
        <w:drawing>
          <wp:anchor distT="0" distB="0" distL="6401435" distR="6401435" simplePos="0" relativeHeight="251663360" behindDoc="1" locked="0" layoutInCell="1" allowOverlap="1" wp14:anchorId="16F3447B" wp14:editId="0D96D4AA">
            <wp:simplePos x="0" y="0"/>
            <wp:positionH relativeFrom="page">
              <wp:posOffset>5429885</wp:posOffset>
            </wp:positionH>
            <wp:positionV relativeFrom="paragraph">
              <wp:posOffset>1838325</wp:posOffset>
            </wp:positionV>
            <wp:extent cx="1421765" cy="1468120"/>
            <wp:effectExtent l="76200" t="76200" r="64135" b="558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68120"/>
                    </a:xfrm>
                    <a:prstGeom prst="rect">
                      <a:avLst/>
                    </a:prstGeom>
                    <a:noFill/>
                    <a:ln w="762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92B">
        <w:rPr>
          <w:rFonts w:eastAsia="Times New Roman" w:cs="Times New Roman"/>
          <w:noProof/>
          <w:szCs w:val="28"/>
        </w:rPr>
        <w:drawing>
          <wp:anchor distT="0" distB="0" distL="6401435" distR="6401435" simplePos="0" relativeHeight="251661312" behindDoc="0" locked="0" layoutInCell="1" allowOverlap="1" wp14:anchorId="6E693726" wp14:editId="5575B240">
            <wp:simplePos x="0" y="0"/>
            <wp:positionH relativeFrom="page">
              <wp:posOffset>1111885</wp:posOffset>
            </wp:positionH>
            <wp:positionV relativeFrom="paragraph">
              <wp:posOffset>1838325</wp:posOffset>
            </wp:positionV>
            <wp:extent cx="1460500" cy="1528445"/>
            <wp:effectExtent l="76200" t="76200" r="63500" b="5270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528445"/>
                    </a:xfrm>
                    <a:prstGeom prst="rect">
                      <a:avLst/>
                    </a:prstGeom>
                    <a:noFill/>
                    <a:ln w="762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92B">
        <w:rPr>
          <w:rFonts w:eastAsia="Times New Roman" w:cs="Times New Roman"/>
          <w:noProof/>
          <w:szCs w:val="28"/>
        </w:rPr>
        <w:drawing>
          <wp:anchor distT="0" distB="0" distL="6401435" distR="6401435" simplePos="0" relativeHeight="251662336" behindDoc="1" locked="0" layoutInCell="1" allowOverlap="1" wp14:anchorId="1F442E6C" wp14:editId="15B5B1AA">
            <wp:simplePos x="0" y="0"/>
            <wp:positionH relativeFrom="page">
              <wp:posOffset>3270885</wp:posOffset>
            </wp:positionH>
            <wp:positionV relativeFrom="paragraph">
              <wp:posOffset>1838325</wp:posOffset>
            </wp:positionV>
            <wp:extent cx="1441450" cy="1492885"/>
            <wp:effectExtent l="76200" t="76200" r="63500" b="5016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92885"/>
                    </a:xfrm>
                    <a:prstGeom prst="rect">
                      <a:avLst/>
                    </a:prstGeom>
                    <a:noFill/>
                    <a:ln w="762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92B" w:rsidRPr="0044692B" w:rsidRDefault="0044692B" w:rsidP="0044692B">
      <w:pPr>
        <w:spacing w:before="240" w:after="0" w:line="276" w:lineRule="auto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Географічна математика</w:t>
      </w:r>
    </w:p>
    <w:p w:rsidR="0044692B" w:rsidRPr="0044692B" w:rsidRDefault="0044692B" w:rsidP="0044692B">
      <w:pPr>
        <w:spacing w:after="0" w:line="276" w:lineRule="auto"/>
        <w:ind w:left="36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(один учень біля дошки) Завдання: учитель ставить питання, учні записують число і роблять відповідну дію, перемагає той, хто зробить найшвидше й найточніше.</w:t>
      </w:r>
    </w:p>
    <w:p w:rsidR="0044692B" w:rsidRPr="0044692B" w:rsidRDefault="0044692B" w:rsidP="0044692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Якщо ви виконаєте все правильно отримаєте магічне число для вашого класу.</w:t>
      </w:r>
    </w:p>
    <w:p w:rsidR="0044692B" w:rsidRPr="0044692B" w:rsidRDefault="0044692B" w:rsidP="0044692B">
      <w:pPr>
        <w:shd w:val="clear" w:color="auto" w:fill="FFFFFF"/>
        <w:autoSpaceDE w:val="0"/>
        <w:autoSpaceDN w:val="0"/>
        <w:adjustRightInd w:val="0"/>
        <w:spacing w:after="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1. Знайдіть суму цифри площі Африки. </w:t>
      </w:r>
      <w:r w:rsidRPr="0044692B">
        <w:rPr>
          <w:rFonts w:eastAsia="Times New Roman" w:cs="Times New Roman"/>
          <w:i/>
          <w:iCs/>
          <w:szCs w:val="28"/>
          <w:lang w:eastAsia="ru-RU"/>
        </w:rPr>
        <w:t>(30,3)</w:t>
      </w:r>
    </w:p>
    <w:p w:rsidR="0044692B" w:rsidRPr="0044692B" w:rsidRDefault="0044692B" w:rsidP="0044692B">
      <w:pPr>
        <w:shd w:val="clear" w:color="auto" w:fill="FFFFFF"/>
        <w:autoSpaceDE w:val="0"/>
        <w:autoSpaceDN w:val="0"/>
        <w:adjustRightInd w:val="0"/>
        <w:spacing w:after="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iCs/>
          <w:szCs w:val="28"/>
          <w:lang w:eastAsia="ru-RU"/>
        </w:rPr>
        <w:t xml:space="preserve">2. до цієї цифри </w:t>
      </w:r>
      <w:r w:rsidRPr="0044692B">
        <w:rPr>
          <w:rFonts w:eastAsia="Times New Roman" w:cs="Times New Roman"/>
          <w:szCs w:val="28"/>
          <w:lang w:eastAsia="ru-RU"/>
        </w:rPr>
        <w:t xml:space="preserve">додайте кількість материків на Землі. </w:t>
      </w:r>
      <w:r w:rsidRPr="0044692B">
        <w:rPr>
          <w:rFonts w:eastAsia="Times New Roman" w:cs="Times New Roman"/>
          <w:i/>
          <w:iCs/>
          <w:szCs w:val="28"/>
          <w:lang w:eastAsia="ru-RU"/>
        </w:rPr>
        <w:t xml:space="preserve">(6) </w:t>
      </w:r>
    </w:p>
    <w:p w:rsidR="0044692B" w:rsidRPr="0044692B" w:rsidRDefault="0044692B" w:rsidP="0044692B">
      <w:pPr>
        <w:shd w:val="clear" w:color="auto" w:fill="FFFFFF"/>
        <w:autoSpaceDE w:val="0"/>
        <w:autoSpaceDN w:val="0"/>
        <w:adjustRightInd w:val="0"/>
        <w:spacing w:after="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3. від отриманої цифри відніміть кількість океанів, що омивають Африку. </w:t>
      </w:r>
      <w:r w:rsidRPr="0044692B">
        <w:rPr>
          <w:rFonts w:eastAsia="Times New Roman" w:cs="Times New Roman"/>
          <w:i/>
          <w:iCs/>
          <w:szCs w:val="28"/>
          <w:lang w:eastAsia="ru-RU"/>
        </w:rPr>
        <w:t>(2)</w:t>
      </w:r>
    </w:p>
    <w:p w:rsidR="0044692B" w:rsidRPr="0044692B" w:rsidRDefault="0044692B" w:rsidP="0044692B">
      <w:pPr>
        <w:shd w:val="clear" w:color="auto" w:fill="FFFFFF"/>
        <w:autoSpaceDE w:val="0"/>
        <w:autoSpaceDN w:val="0"/>
        <w:adjustRightInd w:val="0"/>
        <w:spacing w:after="0" w:line="276" w:lineRule="auto"/>
        <w:jc w:val="left"/>
        <w:rPr>
          <w:rFonts w:eastAsia="Times New Roman" w:cs="Times New Roman"/>
          <w:szCs w:val="28"/>
          <w:lang w:val="ru-RU" w:eastAsia="ru-RU"/>
        </w:rPr>
      </w:pPr>
      <w:r w:rsidRPr="0044692B">
        <w:rPr>
          <w:rFonts w:eastAsia="Times New Roman" w:cs="Times New Roman"/>
          <w:szCs w:val="28"/>
          <w:lang w:eastAsia="ru-RU"/>
        </w:rPr>
        <w:lastRenderedPageBreak/>
        <w:t xml:space="preserve">4. отриману цифру поділіть на кількість морів, що омивають материк Африку </w:t>
      </w:r>
      <w:r w:rsidRPr="0044692B">
        <w:rPr>
          <w:rFonts w:eastAsia="Times New Roman" w:cs="Times New Roman"/>
          <w:i/>
          <w:iCs/>
          <w:szCs w:val="28"/>
          <w:lang w:eastAsia="ru-RU"/>
        </w:rPr>
        <w:t xml:space="preserve">(2) </w:t>
      </w:r>
    </w:p>
    <w:p w:rsidR="0044692B" w:rsidRPr="0044692B" w:rsidRDefault="0044692B" w:rsidP="0044692B">
      <w:pPr>
        <w:shd w:val="clear" w:color="auto" w:fill="FFFFFF"/>
        <w:autoSpaceDE w:val="0"/>
        <w:autoSpaceDN w:val="0"/>
        <w:adjustRightInd w:val="0"/>
        <w:spacing w:after="0" w:line="276" w:lineRule="auto"/>
        <w:jc w:val="left"/>
        <w:rPr>
          <w:rFonts w:eastAsia="Times New Roman" w:cs="Times New Roman"/>
          <w:i/>
          <w:iCs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5. до цієї цифри додайте цифру - місце, що займає африканський материк за площею. </w:t>
      </w:r>
      <w:r w:rsidRPr="0044692B">
        <w:rPr>
          <w:rFonts w:eastAsia="Times New Roman" w:cs="Times New Roman"/>
          <w:i/>
          <w:iCs/>
          <w:szCs w:val="28"/>
          <w:lang w:eastAsia="ru-RU"/>
        </w:rPr>
        <w:t>(2)</w:t>
      </w:r>
    </w:p>
    <w:p w:rsidR="0044692B" w:rsidRPr="0044692B" w:rsidRDefault="0044692B" w:rsidP="0044692B">
      <w:pPr>
        <w:shd w:val="clear" w:color="auto" w:fill="FFFFFF"/>
        <w:autoSpaceDE w:val="0"/>
        <w:autoSpaceDN w:val="0"/>
        <w:adjustRightInd w:val="0"/>
        <w:spacing w:after="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Відповідь:</w:t>
      </w:r>
    </w:p>
    <w:p w:rsidR="0044692B" w:rsidRPr="0044692B" w:rsidRDefault="0044692B" w:rsidP="0044692B">
      <w:pPr>
        <w:shd w:val="clear" w:color="auto" w:fill="FFFFFF"/>
        <w:autoSpaceDE w:val="0"/>
        <w:autoSpaceDN w:val="0"/>
        <w:adjustRightInd w:val="0"/>
        <w:spacing w:after="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Якщо ви зробили все правильно — вийде клас, у якому і ви навчаєтесь: </w:t>
      </w:r>
    </w:p>
    <w:p w:rsidR="0044692B" w:rsidRPr="0044692B" w:rsidRDefault="0044692B" w:rsidP="0044692B">
      <w:pPr>
        <w:shd w:val="clear" w:color="auto" w:fill="FFFFFF"/>
        <w:autoSpaceDE w:val="0"/>
        <w:autoSpaceDN w:val="0"/>
        <w:adjustRightInd w:val="0"/>
        <w:spacing w:after="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  [(3+3) + 6-2] : 2 + 2 = 7.</w:t>
      </w:r>
    </w:p>
    <w:p w:rsidR="0044692B" w:rsidRPr="0044692B" w:rsidRDefault="0044692B" w:rsidP="0044692B">
      <w:pPr>
        <w:shd w:val="clear" w:color="auto" w:fill="FFFFFF"/>
        <w:autoSpaceDE w:val="0"/>
        <w:autoSpaceDN w:val="0"/>
        <w:adjustRightInd w:val="0"/>
        <w:spacing w:after="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Отже, Африка має безпосереднє відношення до вашого класу.</w:t>
      </w:r>
    </w:p>
    <w:p w:rsidR="0044692B" w:rsidRPr="0044692B" w:rsidRDefault="0044692B" w:rsidP="0044692B">
      <w:pPr>
        <w:spacing w:before="240" w:after="240" w:line="276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44692B">
        <w:rPr>
          <w:rFonts w:eastAsia="Times New Roman" w:cs="Times New Roman"/>
          <w:b/>
          <w:szCs w:val="28"/>
          <w:u w:val="single"/>
          <w:lang w:eastAsia="ru-RU"/>
        </w:rPr>
        <w:t>ІІІ. МОТИВАЦІЯ НАВЧАЛЬНОЇ ТА ПІЗНАВАЛЬНОЇ ДІЯЛЬНОСТІ УЧНІВ</w:t>
      </w:r>
    </w:p>
    <w:p w:rsidR="0044692B" w:rsidRPr="0044692B" w:rsidRDefault="0044692B" w:rsidP="0044692B">
      <w:pPr>
        <w:spacing w:after="0" w:line="276" w:lineRule="auto"/>
        <w:ind w:firstLine="72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Розглядаючи план вивчення материка, ми бачимо, що наступним пунктом є вивчення рельєфу та корисних копалин, закономірності їх поширення, та взаємозв'язок з геологічною історією.</w:t>
      </w:r>
    </w:p>
    <w:p w:rsidR="0044692B" w:rsidRPr="0044692B" w:rsidRDefault="0044692B" w:rsidP="0044692B">
      <w:pPr>
        <w:spacing w:after="0" w:line="276" w:lineRule="auto"/>
        <w:ind w:firstLine="72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Уже перший погляд на фізичну карту Африки дає нам зрозуміти про неоднорідність і строкатість форм рельєфу цього материка. Чому саме так розташовані гори і рівнини, під дією яких сил вони сформувалися? На ці запитання ми дамо сьогодні відповіді. Але перед цим давайте згадаємо теорію літосферних плит.</w:t>
      </w:r>
    </w:p>
    <w:p w:rsidR="0044692B" w:rsidRPr="0044692B" w:rsidRDefault="0044692B" w:rsidP="0044692B">
      <w:pPr>
        <w:spacing w:before="240" w:after="0" w:line="276" w:lineRule="auto"/>
        <w:outlineLvl w:val="0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Прийом «Приваблива мета»</w:t>
      </w:r>
    </w:p>
    <w:p w:rsidR="0044692B" w:rsidRPr="0044692B" w:rsidRDefault="0044692B" w:rsidP="0044692B">
      <w:pPr>
        <w:spacing w:after="0" w:line="276" w:lineRule="auto"/>
        <w:ind w:firstLine="72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Учитель, підсумовуючі знання учнів, зауважує, що Африка — це один із найвищих материків світу. Чому Африку вважають „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кладовою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людства”?</w:t>
      </w:r>
    </w:p>
    <w:p w:rsidR="0044692B" w:rsidRPr="0044692B" w:rsidRDefault="0044692B" w:rsidP="0044692B">
      <w:pPr>
        <w:spacing w:before="240" w:after="0" w:line="276" w:lineRule="auto"/>
        <w:rPr>
          <w:rFonts w:eastAsia="Times New Roman" w:cs="Times New Roman"/>
          <w:szCs w:val="28"/>
          <w:u w:val="single"/>
          <w:lang w:eastAsia="ru-RU"/>
        </w:rPr>
      </w:pPr>
      <w:r w:rsidRPr="0044692B">
        <w:rPr>
          <w:rFonts w:eastAsia="Times New Roman" w:cs="Times New Roman"/>
          <w:b/>
          <w:szCs w:val="28"/>
          <w:u w:val="single"/>
          <w:lang w:eastAsia="ru-RU"/>
        </w:rPr>
        <w:t>IV. ВИВЧЕННЯ НОВОГО МАТЕРІАЛУ</w:t>
      </w:r>
    </w:p>
    <w:p w:rsidR="0044692B" w:rsidRPr="0044692B" w:rsidRDefault="0044692B" w:rsidP="0044692B">
      <w:pPr>
        <w:spacing w:before="240" w:after="0" w:line="276" w:lineRule="auto"/>
        <w:ind w:firstLine="540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1. Геологічна будова Африки.</w:t>
      </w:r>
    </w:p>
    <w:p w:rsidR="0044692B" w:rsidRPr="0044692B" w:rsidRDefault="0044692B" w:rsidP="0044692B">
      <w:pPr>
        <w:spacing w:after="0" w:line="276" w:lineRule="auto"/>
        <w:ind w:left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Пояснення з елементами бесіди, робота з фізичною та тектонічною картами Африки, презентацією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ppt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«Геологічна структура, рельєф та корисні копалини Африки». </w:t>
      </w:r>
    </w:p>
    <w:p w:rsidR="0044692B" w:rsidRPr="0044692B" w:rsidRDefault="0044692B" w:rsidP="0044692B">
      <w:pPr>
        <w:spacing w:before="240"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Ще 2-3 млрд років тому Африку вкривали високі гірські системи, які з часом, під впливом зовнішніх сил Землі, зруйнувались. Так утворилась давня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Африкано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-Аравійська платформа, яка й тепер становить основу материка. Протягом тривалої геологічної історії окремі ділянки платформи піднімались. Її фундамент виходив на поверхню й виникали щити (зокрема на сході Африки та узбережжі Гвінейської затоки). В інших місцях ділянки давньої платформи опускались, її фундамент глибоко занурювався під товстий осадовий чохол, що призвело до виникнення великих западин (Конго, Чад, Калахарі). Ці рухи </w:t>
      </w:r>
      <w:r w:rsidRPr="0044692B">
        <w:rPr>
          <w:rFonts w:eastAsia="Times New Roman" w:cs="Times New Roman"/>
          <w:szCs w:val="28"/>
          <w:lang w:eastAsia="ru-RU"/>
        </w:rPr>
        <w:lastRenderedPageBreak/>
        <w:t xml:space="preserve">земної кори супроводжувались розломами земної кори,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виверженнями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вулканів, землетрусами.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Тривалий час Африка входила до складу давнього материка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Гондвана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. Як самостійний материк Африка почала утворюватися в середині мезозойської ери, близько 180 млн років, коли розколювалася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Гондвана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. Повне відокремлення Африки від Південної Америки та інших частин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Гондвани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відбулося вже на початку кайнозойської ери близько 65 млн років тому.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Тоді ж сформувалася й Африканська літосферна плита, у центрі якої розміщена більшою частиною сучасна Африка. Це зумовлює відносну сейсмічну стійкість основної її території. Лише крайня північна та північно-західна частини материка лежать на стику сусідніх літосферних плит. Тут знаходяться найбільш сейсмічно активні ділянки континенту.</w:t>
      </w:r>
    </w:p>
    <w:p w:rsidR="0044692B" w:rsidRPr="0044692B" w:rsidRDefault="0044692B" w:rsidP="0044692B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i/>
          <w:szCs w:val="28"/>
          <w:lang w:eastAsia="ru-RU"/>
        </w:rPr>
      </w:pPr>
      <w:r w:rsidRPr="0044692B">
        <w:rPr>
          <w:rFonts w:eastAsia="Times New Roman" w:cs="Times New Roman"/>
          <w:i/>
          <w:szCs w:val="28"/>
          <w:lang w:eastAsia="ru-RU"/>
        </w:rPr>
        <w:t>Відшукайте на тектонічній карті в атласі межі Африканської літосферної плити та визначте напрям її переміщення відносно сусідніх плит.</w:t>
      </w:r>
    </w:p>
    <w:p w:rsidR="0044692B" w:rsidRPr="0044692B" w:rsidRDefault="0044692B" w:rsidP="0044692B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i/>
          <w:szCs w:val="28"/>
          <w:lang w:eastAsia="ru-RU"/>
        </w:rPr>
      </w:pPr>
      <w:r w:rsidRPr="0044692B">
        <w:rPr>
          <w:rFonts w:eastAsia="Times New Roman" w:cs="Times New Roman"/>
          <w:i/>
          <w:szCs w:val="28"/>
          <w:lang w:eastAsia="ru-RU"/>
        </w:rPr>
        <w:t>З’ясуйте, що утворилося у місці зіткнення Африки і Євразії?</w:t>
      </w:r>
    </w:p>
    <w:p w:rsidR="0044692B" w:rsidRPr="0044692B" w:rsidRDefault="0044692B" w:rsidP="0044692B">
      <w:pPr>
        <w:spacing w:before="240"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На сході Африканська літосферна плита в кайнозойську еру почала розколюватися системою глибоких розломів на дві частини. У Східній Африці знаходиться одне з найвеличніших геологічних утворень на Землі —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Східноафриканський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рифт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– зона розломів, яка продовжує розширюватися. В Африці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рифтова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долина тягнеться від Червоного моря на південь уздовж лінії африканських озер. Ці водойми являють собою глибокі розколи земної кори, заповнені водою. Уздовж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рифтової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долини відбуваються землетруси та виверження вулканів.</w:t>
      </w:r>
    </w:p>
    <w:p w:rsidR="0044692B" w:rsidRPr="0044692B" w:rsidRDefault="0044692B" w:rsidP="0044692B">
      <w:pPr>
        <w:spacing w:before="240" w:after="0" w:line="276" w:lineRule="auto"/>
        <w:ind w:firstLine="540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2. Особливості рельєфу Африки.</w:t>
      </w:r>
    </w:p>
    <w:p w:rsidR="0044692B" w:rsidRPr="0044692B" w:rsidRDefault="0044692B" w:rsidP="0044692B">
      <w:pPr>
        <w:spacing w:after="0" w:line="276" w:lineRule="auto"/>
        <w:ind w:left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Пояснення вчителя з елементами бесіди, робота з фізичною та тектонічною картами Африки, презентацією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ppt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«Геологічна структура, рельєф та корисні копалини Африки».</w:t>
      </w:r>
    </w:p>
    <w:p w:rsidR="0044692B" w:rsidRPr="0044692B" w:rsidRDefault="0044692B" w:rsidP="0044692B">
      <w:pPr>
        <w:spacing w:before="240" w:after="0" w:line="276" w:lineRule="auto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В рельєфі Африки є ряд особливостей:</w:t>
      </w:r>
    </w:p>
    <w:p w:rsidR="0044692B" w:rsidRPr="0044692B" w:rsidRDefault="0044692B" w:rsidP="0044692B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На материку переважають підвищені рівнини.</w:t>
      </w:r>
    </w:p>
    <w:p w:rsidR="0044692B" w:rsidRPr="0044692B" w:rsidRDefault="0044692B" w:rsidP="0044692B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Середня висота над рівнем моря Африки значна – </w:t>
      </w:r>
      <w:smartTag w:uri="urn:schemas-microsoft-com:office:smarttags" w:element="metricconverter">
        <w:smartTagPr>
          <w:attr w:name="ProductID" w:val="650 м"/>
        </w:smartTagPr>
        <w:r w:rsidRPr="0044692B">
          <w:rPr>
            <w:rFonts w:eastAsia="Times New Roman" w:cs="Times New Roman"/>
            <w:szCs w:val="28"/>
            <w:lang w:eastAsia="ru-RU"/>
          </w:rPr>
          <w:t>650 м</w:t>
        </w:r>
      </w:smartTag>
      <w:r w:rsidRPr="0044692B">
        <w:rPr>
          <w:rFonts w:eastAsia="Times New Roman" w:cs="Times New Roman"/>
          <w:szCs w:val="28"/>
          <w:lang w:eastAsia="ru-RU"/>
        </w:rPr>
        <w:t>;</w:t>
      </w:r>
    </w:p>
    <w:p w:rsidR="0044692B" w:rsidRPr="0044692B" w:rsidRDefault="0044692B" w:rsidP="0044692B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За абсолютними висотами можна виділити дві частини Африки: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             - Низька Африка (до </w:t>
      </w:r>
      <w:smartTag w:uri="urn:schemas-microsoft-com:office:smarttags" w:element="metricconverter">
        <w:smartTagPr>
          <w:attr w:name="ProductID" w:val="1000 м"/>
        </w:smartTagPr>
        <w:r w:rsidRPr="0044692B">
          <w:rPr>
            <w:rFonts w:eastAsia="Times New Roman" w:cs="Times New Roman"/>
            <w:szCs w:val="28"/>
            <w:lang w:eastAsia="ru-RU"/>
          </w:rPr>
          <w:t>1000 м</w:t>
        </w:r>
      </w:smartTag>
      <w:r w:rsidRPr="0044692B">
        <w:rPr>
          <w:rFonts w:eastAsia="Times New Roman" w:cs="Times New Roman"/>
          <w:szCs w:val="28"/>
          <w:lang w:eastAsia="ru-RU"/>
        </w:rPr>
        <w:t>): північ та захід;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             - Висока Африка (понад </w:t>
      </w:r>
      <w:smartTag w:uri="urn:schemas-microsoft-com:office:smarttags" w:element="metricconverter">
        <w:smartTagPr>
          <w:attr w:name="ProductID" w:val="1000 м"/>
        </w:smartTagPr>
        <w:r w:rsidRPr="0044692B">
          <w:rPr>
            <w:rFonts w:eastAsia="Times New Roman" w:cs="Times New Roman"/>
            <w:szCs w:val="28"/>
            <w:lang w:eastAsia="ru-RU"/>
          </w:rPr>
          <w:t>1000 м</w:t>
        </w:r>
      </w:smartTag>
      <w:r w:rsidRPr="0044692B">
        <w:rPr>
          <w:rFonts w:eastAsia="Times New Roman" w:cs="Times New Roman"/>
          <w:szCs w:val="28"/>
          <w:lang w:eastAsia="ru-RU"/>
        </w:rPr>
        <w:t>): схід та південь.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З будовою земної кори материка пов’язаний його рельєф. Розглядаючи фізичну карту Африки, можна дійти висновку, що материк складається з підвищених рівнин. Низовин і високих гір небагато. Низовини здебільшого розміщуються вздовж узбережжя морів та океанів.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lastRenderedPageBreak/>
        <w:t xml:space="preserve">На березі Гвінейської затоки знаходиться </w:t>
      </w:r>
      <w:r w:rsidRPr="0044692B">
        <w:rPr>
          <w:rFonts w:eastAsia="Times New Roman" w:cs="Times New Roman"/>
          <w:b/>
          <w:i/>
          <w:szCs w:val="28"/>
          <w:lang w:eastAsia="ru-RU"/>
        </w:rPr>
        <w:t>Гвінейська височина</w:t>
      </w:r>
      <w:r w:rsidRPr="0044692B">
        <w:rPr>
          <w:rFonts w:eastAsia="Times New Roman" w:cs="Times New Roman"/>
          <w:szCs w:val="28"/>
          <w:lang w:eastAsia="ru-RU"/>
        </w:rPr>
        <w:t>, яка відповідає в будові земної кори щиту давньої платформи.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Східну частину Африки займає досить високе (2000-</w:t>
      </w:r>
      <w:smartTag w:uri="urn:schemas-microsoft-com:office:smarttags" w:element="metricconverter">
        <w:smartTagPr>
          <w:attr w:name="ProductID" w:val="3000 м"/>
        </w:smartTagPr>
        <w:r w:rsidRPr="0044692B">
          <w:rPr>
            <w:rFonts w:eastAsia="Times New Roman" w:cs="Times New Roman"/>
            <w:szCs w:val="28"/>
            <w:lang w:eastAsia="ru-RU"/>
          </w:rPr>
          <w:t>3000 м</w:t>
        </w:r>
      </w:smartTag>
      <w:r w:rsidRPr="0044692B">
        <w:rPr>
          <w:rFonts w:eastAsia="Times New Roman" w:cs="Times New Roman"/>
          <w:szCs w:val="28"/>
          <w:lang w:eastAsia="ru-RU"/>
        </w:rPr>
        <w:t xml:space="preserve">) </w:t>
      </w:r>
      <w:proofErr w:type="spellStart"/>
      <w:r w:rsidRPr="0044692B">
        <w:rPr>
          <w:rFonts w:eastAsia="Times New Roman" w:cs="Times New Roman"/>
          <w:b/>
          <w:i/>
          <w:szCs w:val="28"/>
          <w:lang w:eastAsia="ru-RU"/>
        </w:rPr>
        <w:t>Східноафриканське</w:t>
      </w:r>
      <w:proofErr w:type="spellEnd"/>
      <w:r w:rsidRPr="0044692B">
        <w:rPr>
          <w:rFonts w:eastAsia="Times New Roman" w:cs="Times New Roman"/>
          <w:b/>
          <w:i/>
          <w:szCs w:val="28"/>
          <w:lang w:eastAsia="ru-RU"/>
        </w:rPr>
        <w:t xml:space="preserve"> плоскогір'я</w:t>
      </w:r>
      <w:r w:rsidRPr="0044692B">
        <w:rPr>
          <w:rFonts w:eastAsia="Times New Roman" w:cs="Times New Roman"/>
          <w:szCs w:val="28"/>
          <w:lang w:eastAsia="ru-RU"/>
        </w:rPr>
        <w:t>, яке сформувалося в межах щита давньої платформи. Тут знаходяться найвищі вершини материка, діючі і згаслі вулкани.</w:t>
      </w:r>
    </w:p>
    <w:p w:rsidR="0044692B" w:rsidRPr="0044692B" w:rsidRDefault="0044692B" w:rsidP="0044692B">
      <w:pPr>
        <w:numPr>
          <w:ilvl w:val="0"/>
          <w:numId w:val="3"/>
        </w:numPr>
        <w:spacing w:after="0" w:line="240" w:lineRule="auto"/>
        <w:jc w:val="left"/>
        <w:rPr>
          <w:rFonts w:eastAsia="Times New Roman" w:cs="Times New Roman"/>
          <w:i/>
          <w:szCs w:val="28"/>
          <w:lang w:eastAsia="ru-RU"/>
        </w:rPr>
      </w:pPr>
      <w:r w:rsidRPr="0044692B">
        <w:rPr>
          <w:rFonts w:eastAsia="Times New Roman" w:cs="Times New Roman"/>
          <w:i/>
          <w:szCs w:val="28"/>
          <w:lang w:eastAsia="ru-RU"/>
        </w:rPr>
        <w:t>Чим пояснити той факт, що в межах Африканської платформи існують діючі та згаслі вулкани?</w:t>
      </w:r>
    </w:p>
    <w:p w:rsidR="0044692B" w:rsidRPr="0044692B" w:rsidRDefault="0044692B" w:rsidP="0044692B">
      <w:pPr>
        <w:spacing w:after="0" w:line="276" w:lineRule="auto"/>
        <w:ind w:left="900"/>
        <w:rPr>
          <w:rFonts w:eastAsia="Times New Roman" w:cs="Times New Roman"/>
          <w:i/>
          <w:szCs w:val="28"/>
          <w:lang w:eastAsia="ru-RU"/>
        </w:rPr>
      </w:pP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Найвищою вершиною Африки є вулкан </w:t>
      </w:r>
      <w:r w:rsidRPr="0044692B">
        <w:rPr>
          <w:rFonts w:eastAsia="Times New Roman" w:cs="Times New Roman"/>
          <w:b/>
          <w:i/>
          <w:szCs w:val="28"/>
          <w:lang w:eastAsia="ru-RU"/>
        </w:rPr>
        <w:t>Кіліманджаро</w:t>
      </w:r>
      <w:r w:rsidRPr="0044692B">
        <w:rPr>
          <w:rFonts w:eastAsia="Times New Roman" w:cs="Times New Roman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5895 м"/>
        </w:smartTagPr>
        <w:r w:rsidRPr="0044692B">
          <w:rPr>
            <w:rFonts w:eastAsia="Times New Roman" w:cs="Times New Roman"/>
            <w:szCs w:val="28"/>
            <w:lang w:eastAsia="ru-RU"/>
          </w:rPr>
          <w:t>5895 м</w:t>
        </w:r>
      </w:smartTag>
      <w:r w:rsidRPr="0044692B">
        <w:rPr>
          <w:rFonts w:eastAsia="Times New Roman" w:cs="Times New Roman"/>
          <w:szCs w:val="28"/>
          <w:lang w:eastAsia="ru-RU"/>
        </w:rPr>
        <w:t xml:space="preserve">) </w:t>
      </w:r>
      <w:r w:rsidRPr="0044692B">
        <w:rPr>
          <w:rFonts w:eastAsia="Times New Roman" w:cs="Times New Roman"/>
          <w:i/>
          <w:szCs w:val="28"/>
          <w:lang w:eastAsia="ru-RU"/>
        </w:rPr>
        <w:t>(слайд)</w:t>
      </w:r>
      <w:r w:rsidRPr="0044692B">
        <w:rPr>
          <w:rFonts w:eastAsia="Times New Roman" w:cs="Times New Roman"/>
          <w:szCs w:val="28"/>
          <w:lang w:eastAsia="ru-RU"/>
        </w:rPr>
        <w:t xml:space="preserve">. Кіліманджаро – діючий вулкан. Його активність проявляється у періодичних викидах газу. Задокументованих свідчень про виверження не відомо. Проте, місцеві легенди говорять про вулканічну активність 150-200 років тому. Має висоту </w:t>
      </w:r>
      <w:smartTag w:uri="urn:schemas-microsoft-com:office:smarttags" w:element="metricconverter">
        <w:smartTagPr>
          <w:attr w:name="ProductID" w:val="5895 м"/>
        </w:smartTagPr>
        <w:r w:rsidRPr="0044692B">
          <w:rPr>
            <w:rFonts w:eastAsia="Times New Roman" w:cs="Times New Roman"/>
            <w:szCs w:val="28"/>
            <w:lang w:eastAsia="ru-RU"/>
          </w:rPr>
          <w:t>5895 м</w:t>
        </w:r>
      </w:smartTag>
      <w:r w:rsidRPr="0044692B">
        <w:rPr>
          <w:rFonts w:eastAsia="Times New Roman" w:cs="Times New Roman"/>
          <w:szCs w:val="28"/>
          <w:lang w:eastAsia="ru-RU"/>
        </w:rPr>
        <w:t>. Це найвища точка Африки. Вперше Кіліманджаро був підкорений у 1889 р. В наш час щороку близько 15 тис. людей намагаються підкорити Кіліманджаро. Приблизно 40% це вдається.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Про назву Кіліманджаро існує кілька версій. Вона походить з мови суахілі. За одними поглядами назва вулкану означає “гора божества холоду”. За іншою – “сяюча гора”. Обидва погляди звертають увагу на льодовики на вершині вулкана.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Льодовикова шапка вкривала Кіліманджаро 11 тис. років з часу останнього льодовикового періоду. Але у березні 2005 р. повідомили, що льодовики на вершині повністю розтанули. Це пов'язують не стільки зі змінами температури, скільки з скороченням кількості опадів. Напевно це викликано вирубкою лісів, що зменшило кількість у повітрі водяної пари.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Недалеко від Кіліманджаро знаходиться згаслий вулкан </w:t>
      </w:r>
      <w:r w:rsidRPr="0044692B">
        <w:rPr>
          <w:rFonts w:eastAsia="Times New Roman" w:cs="Times New Roman"/>
          <w:b/>
          <w:i/>
          <w:szCs w:val="28"/>
          <w:lang w:eastAsia="ru-RU"/>
        </w:rPr>
        <w:t xml:space="preserve">Кенія </w:t>
      </w:r>
      <w:r w:rsidRPr="0044692B">
        <w:rPr>
          <w:rFonts w:eastAsia="Times New Roman" w:cs="Times New Roman"/>
          <w:i/>
          <w:szCs w:val="28"/>
          <w:lang w:eastAsia="ru-RU"/>
        </w:rPr>
        <w:t>(слайд)</w:t>
      </w:r>
      <w:r w:rsidRPr="0044692B">
        <w:rPr>
          <w:rFonts w:eastAsia="Times New Roman" w:cs="Times New Roman"/>
          <w:szCs w:val="28"/>
          <w:lang w:eastAsia="ru-RU"/>
        </w:rPr>
        <w:t xml:space="preserve">. Це друга за висотою гора Африки. Назва означає “біла гора”. Місцеві жителі вважають, що на горі живе божество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Кікую-Нгай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>, тому зводять усі будинки обличчям до гори. Вершина Кенії вкрита екваторіальним снігом, а схили – густим лісом, повним диких тварин та гірських рослин. У чистих гірських потоках можна ловити рибу.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На південному сході знаходяться </w:t>
      </w:r>
      <w:r w:rsidRPr="0044692B">
        <w:rPr>
          <w:rFonts w:eastAsia="Times New Roman" w:cs="Times New Roman"/>
          <w:b/>
          <w:i/>
          <w:szCs w:val="28"/>
          <w:lang w:eastAsia="ru-RU"/>
        </w:rPr>
        <w:t xml:space="preserve">Драконові гори </w:t>
      </w:r>
      <w:r w:rsidRPr="0044692B">
        <w:rPr>
          <w:rFonts w:eastAsia="Times New Roman" w:cs="Times New Roman"/>
          <w:i/>
          <w:szCs w:val="28"/>
          <w:lang w:eastAsia="ru-RU"/>
        </w:rPr>
        <w:t>(слайд)</w:t>
      </w:r>
      <w:r w:rsidRPr="0044692B">
        <w:rPr>
          <w:rFonts w:eastAsia="Times New Roman" w:cs="Times New Roman"/>
          <w:szCs w:val="28"/>
          <w:lang w:eastAsia="ru-RU"/>
        </w:rPr>
        <w:t xml:space="preserve">, які велетенськими сходинками спускаються до внутрішніх частин материка. Вони являють собою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припідняті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масиви на краях давньої платформи. Драконові гори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височать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терасами до висоти </w:t>
      </w:r>
      <w:smartTag w:uri="urn:schemas-microsoft-com:office:smarttags" w:element="metricconverter">
        <w:smartTagPr>
          <w:attr w:name="ProductID" w:val="3482 м"/>
        </w:smartTagPr>
        <w:r w:rsidRPr="0044692B">
          <w:rPr>
            <w:rFonts w:eastAsia="Times New Roman" w:cs="Times New Roman"/>
            <w:szCs w:val="28"/>
            <w:lang w:eastAsia="ru-RU"/>
          </w:rPr>
          <w:t>3482 м</w:t>
        </w:r>
      </w:smartTag>
      <w:r w:rsidRPr="0044692B">
        <w:rPr>
          <w:rFonts w:eastAsia="Times New Roman" w:cs="Times New Roman"/>
          <w:szCs w:val="28"/>
          <w:lang w:eastAsia="ru-RU"/>
        </w:rPr>
        <w:t>. Ці гори є частиною Великого Уступу – урвистого схилу високих внутрішніх плоскогір'їв Південної Африки. У Драконових горах багато кам'яних розсипів, на річках – численні водоспади.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На крайньому півдні Африки лежать старі (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герцинські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), сильно зруйновані невисокі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плосковершинні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4692B">
        <w:rPr>
          <w:rFonts w:eastAsia="Times New Roman" w:cs="Times New Roman"/>
          <w:b/>
          <w:i/>
          <w:szCs w:val="28"/>
          <w:lang w:eastAsia="ru-RU"/>
        </w:rPr>
        <w:t>Капські</w:t>
      </w:r>
      <w:proofErr w:type="spellEnd"/>
      <w:r w:rsidRPr="0044692B">
        <w:rPr>
          <w:rFonts w:eastAsia="Times New Roman" w:cs="Times New Roman"/>
          <w:b/>
          <w:i/>
          <w:szCs w:val="28"/>
          <w:lang w:eastAsia="ru-RU"/>
        </w:rPr>
        <w:t xml:space="preserve"> гори </w:t>
      </w:r>
      <w:r w:rsidRPr="0044692B">
        <w:rPr>
          <w:rFonts w:eastAsia="Times New Roman" w:cs="Times New Roman"/>
          <w:i/>
          <w:szCs w:val="28"/>
          <w:lang w:eastAsia="ru-RU"/>
        </w:rPr>
        <w:t>(слайд)</w:t>
      </w:r>
      <w:r w:rsidRPr="0044692B">
        <w:rPr>
          <w:rFonts w:eastAsia="Times New Roman" w:cs="Times New Roman"/>
          <w:szCs w:val="28"/>
          <w:lang w:eastAsia="ru-RU"/>
        </w:rPr>
        <w:t xml:space="preserve">. Вони виникли ще </w:t>
      </w:r>
      <w:r w:rsidRPr="0044692B">
        <w:rPr>
          <w:rFonts w:eastAsia="Times New Roman" w:cs="Times New Roman"/>
          <w:szCs w:val="28"/>
          <w:lang w:eastAsia="ru-RU"/>
        </w:rPr>
        <w:lastRenderedPageBreak/>
        <w:t xml:space="preserve">наприкінці палеозойської ери, близько 300 млн років тому.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Капські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гори тягнуться на </w:t>
      </w:r>
      <w:smartTag w:uri="urn:schemas-microsoft-com:office:smarttags" w:element="metricconverter">
        <w:smartTagPr>
          <w:attr w:name="ProductID" w:val="800 км"/>
        </w:smartTagPr>
        <w:r w:rsidRPr="0044692B">
          <w:rPr>
            <w:rFonts w:eastAsia="Times New Roman" w:cs="Times New Roman"/>
            <w:szCs w:val="28"/>
            <w:lang w:eastAsia="ru-RU"/>
          </w:rPr>
          <w:t>800 км</w:t>
        </w:r>
      </w:smartTag>
      <w:r w:rsidRPr="0044692B">
        <w:rPr>
          <w:rFonts w:eastAsia="Times New Roman" w:cs="Times New Roman"/>
          <w:szCs w:val="28"/>
          <w:lang w:eastAsia="ru-RU"/>
        </w:rPr>
        <w:t xml:space="preserve"> вздовж південного узбережжя Африки.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Капські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гори низькі. Мають плоскі вершини. Окремі точки сягають </w:t>
      </w:r>
      <w:smartTag w:uri="urn:schemas-microsoft-com:office:smarttags" w:element="metricconverter">
        <w:smartTagPr>
          <w:attr w:name="ProductID" w:val="2000 м"/>
        </w:smartTagPr>
        <w:r w:rsidRPr="0044692B">
          <w:rPr>
            <w:rFonts w:eastAsia="Times New Roman" w:cs="Times New Roman"/>
            <w:szCs w:val="28"/>
            <w:lang w:eastAsia="ru-RU"/>
          </w:rPr>
          <w:t>2000 м</w:t>
        </w:r>
      </w:smartTag>
      <w:r w:rsidRPr="0044692B">
        <w:rPr>
          <w:rFonts w:eastAsia="Times New Roman" w:cs="Times New Roman"/>
          <w:szCs w:val="28"/>
          <w:lang w:eastAsia="ru-RU"/>
        </w:rPr>
        <w:t xml:space="preserve">, а найвища – </w:t>
      </w:r>
      <w:smartTag w:uri="urn:schemas-microsoft-com:office:smarttags" w:element="metricconverter">
        <w:smartTagPr>
          <w:attr w:name="ProductID" w:val="2326 м"/>
        </w:smartTagPr>
        <w:r w:rsidRPr="0044692B">
          <w:rPr>
            <w:rFonts w:eastAsia="Times New Roman" w:cs="Times New Roman"/>
            <w:szCs w:val="28"/>
            <w:lang w:eastAsia="ru-RU"/>
          </w:rPr>
          <w:t>2326 м</w:t>
        </w:r>
      </w:smartTag>
      <w:r w:rsidRPr="0044692B">
        <w:rPr>
          <w:rFonts w:eastAsia="Times New Roman" w:cs="Times New Roman"/>
          <w:szCs w:val="28"/>
          <w:lang w:eastAsia="ru-RU"/>
        </w:rPr>
        <w:t xml:space="preserve">. Схили порослі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заростями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вічнозелених чагарників та лісів. Тут є столові гори – відокремлені височини з плоскими, як стіл, вершинами та крутими схилами, складеними стійкими до руйнування гірськими породами.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На північному заході материка знаходяться </w:t>
      </w:r>
      <w:r w:rsidRPr="0044692B">
        <w:rPr>
          <w:rFonts w:eastAsia="Times New Roman" w:cs="Times New Roman"/>
          <w:b/>
          <w:i/>
          <w:szCs w:val="28"/>
          <w:lang w:eastAsia="ru-RU"/>
        </w:rPr>
        <w:t xml:space="preserve">Атлаські гори </w:t>
      </w:r>
      <w:r w:rsidRPr="0044692B">
        <w:rPr>
          <w:rFonts w:eastAsia="Times New Roman" w:cs="Times New Roman"/>
          <w:i/>
          <w:szCs w:val="28"/>
          <w:lang w:eastAsia="ru-RU"/>
        </w:rPr>
        <w:t>(слайд)</w:t>
      </w:r>
      <w:r w:rsidRPr="0044692B">
        <w:rPr>
          <w:rFonts w:eastAsia="Times New Roman" w:cs="Times New Roman"/>
          <w:szCs w:val="28"/>
          <w:lang w:eastAsia="ru-RU"/>
        </w:rPr>
        <w:t xml:space="preserve">. Хребти Атласу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простяглись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уздовж берегів Середземного моря на </w:t>
      </w:r>
      <w:smartTag w:uri="urn:schemas-microsoft-com:office:smarttags" w:element="metricconverter">
        <w:smartTagPr>
          <w:attr w:name="ProductID" w:val="2000 км"/>
        </w:smartTagPr>
        <w:r w:rsidRPr="0044692B">
          <w:rPr>
            <w:rFonts w:eastAsia="Times New Roman" w:cs="Times New Roman"/>
            <w:szCs w:val="28"/>
            <w:lang w:eastAsia="ru-RU"/>
          </w:rPr>
          <w:t>2000 км</w:t>
        </w:r>
      </w:smartTag>
      <w:r w:rsidRPr="0044692B">
        <w:rPr>
          <w:rFonts w:eastAsia="Times New Roman" w:cs="Times New Roman"/>
          <w:szCs w:val="28"/>
          <w:lang w:eastAsia="ru-RU"/>
        </w:rPr>
        <w:t xml:space="preserve"> з заходу на схід. Південні, більш низькі хребти – Сахарський Атлас, виникли у пізньому палеозої в епоху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герцинського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горотворення. Цей хребет висотою 1000-</w:t>
      </w:r>
      <w:smartTag w:uri="urn:schemas-microsoft-com:office:smarttags" w:element="metricconverter">
        <w:smartTagPr>
          <w:attr w:name="ProductID" w:val="2000 м"/>
        </w:smartTagPr>
        <w:r w:rsidRPr="0044692B">
          <w:rPr>
            <w:rFonts w:eastAsia="Times New Roman" w:cs="Times New Roman"/>
            <w:szCs w:val="28"/>
            <w:lang w:eastAsia="ru-RU"/>
          </w:rPr>
          <w:t>2000 м</w:t>
        </w:r>
      </w:smartTag>
      <w:r w:rsidRPr="0044692B">
        <w:rPr>
          <w:rFonts w:eastAsia="Times New Roman" w:cs="Times New Roman"/>
          <w:szCs w:val="28"/>
          <w:lang w:eastAsia="ru-RU"/>
        </w:rPr>
        <w:t xml:space="preserve">, зайнятий напівпустелями. Північні хребти Атласу – високі молоді складчасті гори. Виникли у кайнозойську еру в епоху альпійського горотворення. Їх пересічні висоти досягають </w:t>
      </w:r>
      <w:smartTag w:uri="urn:schemas-microsoft-com:office:smarttags" w:element="metricconverter">
        <w:smartTagPr>
          <w:attr w:name="ProductID" w:val="3000 м"/>
        </w:smartTagPr>
        <w:r w:rsidRPr="0044692B">
          <w:rPr>
            <w:rFonts w:eastAsia="Times New Roman" w:cs="Times New Roman"/>
            <w:szCs w:val="28"/>
            <w:lang w:eastAsia="ru-RU"/>
          </w:rPr>
          <w:t>3000 м</w:t>
        </w:r>
      </w:smartTag>
      <w:r w:rsidRPr="0044692B">
        <w:rPr>
          <w:rFonts w:eastAsia="Times New Roman" w:cs="Times New Roman"/>
          <w:szCs w:val="28"/>
          <w:lang w:eastAsia="ru-RU"/>
        </w:rPr>
        <w:t xml:space="preserve">. Найвища точка – гора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Тубкаль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165 м"/>
        </w:smartTagPr>
        <w:r w:rsidRPr="0044692B">
          <w:rPr>
            <w:rFonts w:eastAsia="Times New Roman" w:cs="Times New Roman"/>
            <w:szCs w:val="28"/>
            <w:lang w:eastAsia="ru-RU"/>
          </w:rPr>
          <w:t>4165 м</w:t>
        </w:r>
      </w:smartTag>
      <w:r w:rsidRPr="0044692B">
        <w:rPr>
          <w:rFonts w:eastAsia="Times New Roman" w:cs="Times New Roman"/>
          <w:szCs w:val="28"/>
          <w:lang w:eastAsia="ru-RU"/>
        </w:rPr>
        <w:t xml:space="preserve">. Схили гір вкриті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заростями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вічнозелених чагарників та лісів.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На північ від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Східноафриканського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 плоскогір'я лежить </w:t>
      </w:r>
      <w:r w:rsidRPr="0044692B">
        <w:rPr>
          <w:rFonts w:eastAsia="Times New Roman" w:cs="Times New Roman"/>
          <w:b/>
          <w:i/>
          <w:szCs w:val="28"/>
          <w:lang w:eastAsia="ru-RU"/>
        </w:rPr>
        <w:t>Ефіопське нагір'я</w:t>
      </w:r>
      <w:r w:rsidRPr="0044692B">
        <w:rPr>
          <w:rFonts w:eastAsia="Times New Roman" w:cs="Times New Roman"/>
          <w:szCs w:val="28"/>
          <w:lang w:eastAsia="ru-RU"/>
        </w:rPr>
        <w:t xml:space="preserve"> — величезний гірський масив з ланцюгами високих гір і безліччю окремих згаслих вулканів висотою 2000-</w:t>
      </w:r>
      <w:smartTag w:uri="urn:schemas-microsoft-com:office:smarttags" w:element="metricconverter">
        <w:smartTagPr>
          <w:attr w:name="ProductID" w:val="4623 м"/>
        </w:smartTagPr>
        <w:r w:rsidRPr="0044692B">
          <w:rPr>
            <w:rFonts w:eastAsia="Times New Roman" w:cs="Times New Roman"/>
            <w:szCs w:val="28"/>
            <w:lang w:eastAsia="ru-RU"/>
          </w:rPr>
          <w:t>4623 м</w:t>
        </w:r>
      </w:smartTag>
      <w:r w:rsidRPr="0044692B">
        <w:rPr>
          <w:rFonts w:eastAsia="Times New Roman" w:cs="Times New Roman"/>
          <w:szCs w:val="28"/>
          <w:lang w:eastAsia="ru-RU"/>
        </w:rPr>
        <w:t xml:space="preserve">. Їх вершини вкриті високогірними степовою рослинністю. Високо підносячись над навколишніми рівнинами, нагір’я круто уривається на схід, а на захід спускається сходинками, розбитими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тріщинами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>.</w:t>
      </w:r>
    </w:p>
    <w:p w:rsidR="0044692B" w:rsidRPr="0044692B" w:rsidRDefault="0044692B" w:rsidP="0044692B">
      <w:pPr>
        <w:spacing w:before="100" w:beforeAutospacing="1" w:after="100" w:afterAutospacing="1" w:line="276" w:lineRule="auto"/>
        <w:ind w:firstLine="540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3. Корисні копалини Африки.</w:t>
      </w:r>
    </w:p>
    <w:p w:rsidR="0044692B" w:rsidRPr="0044692B" w:rsidRDefault="0044692B" w:rsidP="0044692B">
      <w:pPr>
        <w:spacing w:before="100" w:beforeAutospacing="1" w:after="100" w:afterAutospacing="1" w:line="276" w:lineRule="auto"/>
        <w:ind w:left="900"/>
        <w:rPr>
          <w:rFonts w:eastAsia="Times New Roman" w:cs="Times New Roman"/>
          <w:i/>
          <w:szCs w:val="28"/>
          <w:lang w:eastAsia="ru-RU"/>
        </w:rPr>
      </w:pPr>
      <w:r w:rsidRPr="0044692B">
        <w:rPr>
          <w:rFonts w:eastAsia="Times New Roman" w:cs="Times New Roman"/>
          <w:i/>
          <w:szCs w:val="28"/>
          <w:lang w:eastAsia="ru-RU"/>
        </w:rPr>
        <w:t xml:space="preserve">Пояснення вчителя з елементами бесіди, робота з фізичною, тектонічною картами та контурною картою Африки, презентацією </w:t>
      </w:r>
      <w:proofErr w:type="spellStart"/>
      <w:r w:rsidRPr="0044692B">
        <w:rPr>
          <w:rFonts w:eastAsia="Times New Roman" w:cs="Times New Roman"/>
          <w:i/>
          <w:szCs w:val="28"/>
          <w:lang w:eastAsia="ru-RU"/>
        </w:rPr>
        <w:t>ppt</w:t>
      </w:r>
      <w:proofErr w:type="spellEnd"/>
      <w:r w:rsidRPr="0044692B">
        <w:rPr>
          <w:rFonts w:eastAsia="Times New Roman" w:cs="Times New Roman"/>
          <w:i/>
          <w:szCs w:val="28"/>
          <w:lang w:eastAsia="ru-RU"/>
        </w:rPr>
        <w:t xml:space="preserve"> «Геологічна структура, рельєф та корисні копалини Африки».</w:t>
      </w:r>
    </w:p>
    <w:p w:rsidR="0044692B" w:rsidRPr="0044692B" w:rsidRDefault="0044692B" w:rsidP="0044692B">
      <w:pPr>
        <w:spacing w:before="100" w:beforeAutospacing="1" w:after="100" w:afterAutospacing="1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Розміщення корисних копалин пов'язано з геологічною будовою материка. На щитах, де кристалічні породи фундаменту платформи виходять на поверхню, та у поясах складчастості різного віку знайдені родовища рудних корисних копалин, які мають переважно магматичне та метаморфічне походження.</w:t>
      </w:r>
    </w:p>
    <w:p w:rsidR="0044692B" w:rsidRPr="0044692B" w:rsidRDefault="0044692B" w:rsidP="0044692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i/>
          <w:szCs w:val="28"/>
          <w:lang w:eastAsia="ru-RU"/>
        </w:rPr>
      </w:pPr>
      <w:r w:rsidRPr="0044692B">
        <w:rPr>
          <w:rFonts w:eastAsia="Times New Roman" w:cs="Times New Roman"/>
          <w:i/>
          <w:szCs w:val="28"/>
          <w:lang w:eastAsia="ru-RU"/>
        </w:rPr>
        <w:t>Пригадайте, як утворюються магматичні та метаморфічні гірські породи? Чому їх слід шукати на щитах давніх платформ та в поясах складчастості?</w:t>
      </w:r>
    </w:p>
    <w:p w:rsidR="0044692B" w:rsidRPr="0044692B" w:rsidRDefault="0044692B" w:rsidP="0044692B">
      <w:pPr>
        <w:spacing w:before="100" w:beforeAutospacing="1" w:after="100" w:afterAutospacing="1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Багатим на руди металів (мідні, уранові, кобальтові, платинові, марганцеві, золото) є так званий “мідний пояс”, що тягнеться через усю Східну Африку вздовж Східно-африканського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рифту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. Руди тут утворилися під час </w:t>
      </w:r>
      <w:r w:rsidRPr="0044692B">
        <w:rPr>
          <w:rFonts w:eastAsia="Times New Roman" w:cs="Times New Roman"/>
          <w:szCs w:val="28"/>
          <w:lang w:eastAsia="ru-RU"/>
        </w:rPr>
        <w:lastRenderedPageBreak/>
        <w:t>вкорінення магми, що виливалася з глибин Землі в товщу земної кори по розломах.</w:t>
      </w:r>
    </w:p>
    <w:p w:rsidR="0044692B" w:rsidRPr="0044692B" w:rsidRDefault="0044692B" w:rsidP="0044692B">
      <w:pPr>
        <w:spacing w:before="100" w:beforeAutospacing="1" w:after="100" w:afterAutospacing="1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На півдні материка зосереджені найбільші у світі поклади алмазів. Вони знаходяться в країні Південна Африка (ПА). Тут добувають близько 95% всіх алмазів світу. Найбільший із знайдених алмазів «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Куллінан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» мав масу 3106 карат, або </w:t>
      </w:r>
      <w:smartTag w:uri="urn:schemas-microsoft-com:office:smarttags" w:element="metricconverter">
        <w:smartTagPr>
          <w:attr w:name="ProductID" w:val="621,2 г"/>
        </w:smartTagPr>
        <w:r w:rsidRPr="0044692B">
          <w:rPr>
            <w:rFonts w:eastAsia="Times New Roman" w:cs="Times New Roman"/>
            <w:szCs w:val="28"/>
            <w:lang w:eastAsia="ru-RU"/>
          </w:rPr>
          <w:t>621,2 г</w:t>
        </w:r>
      </w:smartTag>
      <w:r w:rsidRPr="0044692B">
        <w:rPr>
          <w:rFonts w:eastAsia="Times New Roman" w:cs="Times New Roman"/>
          <w:szCs w:val="28"/>
          <w:lang w:eastAsia="ru-RU"/>
        </w:rPr>
        <w:t>. Він був знайдений у 1905 р.</w:t>
      </w:r>
    </w:p>
    <w:p w:rsidR="0044692B" w:rsidRPr="0044692B" w:rsidRDefault="0044692B" w:rsidP="0044692B">
      <w:pPr>
        <w:spacing w:before="100" w:beforeAutospacing="1" w:after="100" w:afterAutospacing="1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Зона Атлаських гір багата на залізні, ртутні, свинцеві, цинкові та інші руди. Там, де фундамент платформи вкритий шаром осадових гірських порід, залягають корисні копалини осадового походження, зокрема нафта і природний газ. Тому, найбільшими районами видобутку нафти та газу на материку є його північна частина та узбережжя Гвінейської затоки. Вони пов'язані з осадовими породами чохла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Африкано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>-Аравійської платформи.</w:t>
      </w:r>
    </w:p>
    <w:p w:rsidR="0044692B" w:rsidRPr="0044692B" w:rsidRDefault="0044692B" w:rsidP="0044692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i/>
          <w:szCs w:val="28"/>
          <w:lang w:eastAsia="ru-RU"/>
        </w:rPr>
      </w:pPr>
      <w:r w:rsidRPr="0044692B">
        <w:rPr>
          <w:rFonts w:eastAsia="Times New Roman" w:cs="Times New Roman"/>
          <w:i/>
          <w:szCs w:val="28"/>
          <w:lang w:eastAsia="ru-RU"/>
        </w:rPr>
        <w:t>Користуючись фізичною картою, визначте та нанесіть на контурну карту умовними позначеннями основні райони залягання нафти та природного газу, мідних, залізних руд, золота та алмазів.</w:t>
      </w:r>
    </w:p>
    <w:p w:rsidR="0044692B" w:rsidRPr="0044692B" w:rsidRDefault="0044692B" w:rsidP="0044692B">
      <w:pPr>
        <w:spacing w:before="100" w:beforeAutospacing="1" w:after="100" w:afterAutospacing="1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b/>
          <w:bCs/>
          <w:szCs w:val="28"/>
          <w:lang w:eastAsia="ru-RU"/>
        </w:rPr>
        <w:t>«Геологічна будова, рельєф і корисні копалини Африки»</w:t>
      </w:r>
    </w:p>
    <w:p w:rsidR="0044692B" w:rsidRPr="0044692B" w:rsidRDefault="0044692B" w:rsidP="0044692B">
      <w:pPr>
        <w:spacing w:before="100" w:beforeAutospacing="1" w:after="100" w:afterAutospacing="1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noProof/>
          <w:szCs w:val="28"/>
        </w:rPr>
        <w:drawing>
          <wp:inline distT="0" distB="0" distL="0" distR="0" wp14:anchorId="766D84B8" wp14:editId="62898F5C">
            <wp:extent cx="4380865" cy="4325620"/>
            <wp:effectExtent l="0" t="0" r="0" b="0"/>
            <wp:docPr id="6" name="Рисунок 6" descr="Afrika3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ka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2B" w:rsidRPr="0044692B" w:rsidRDefault="0044692B" w:rsidP="0044692B">
      <w:pPr>
        <w:spacing w:before="100" w:beforeAutospacing="1" w:after="100" w:afterAutospacing="1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noProof/>
          <w:szCs w:val="28"/>
        </w:rPr>
        <w:lastRenderedPageBreak/>
        <w:drawing>
          <wp:inline distT="0" distB="0" distL="0" distR="0" wp14:anchorId="524DBAD3" wp14:editId="0B051AE7">
            <wp:extent cx="2830830" cy="2131060"/>
            <wp:effectExtent l="0" t="0" r="0" b="0"/>
            <wp:docPr id="7" name="Рисунок 7" descr="Afrika5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ka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4. Практична робота 3 (продовження). Позначення на контурній карті назв основних географічних об’єктів Африки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b/>
          <w:i/>
          <w:szCs w:val="28"/>
          <w:lang w:eastAsia="ru-RU"/>
        </w:rPr>
        <w:t>Мета:</w:t>
      </w:r>
      <w:r w:rsidRPr="0044692B">
        <w:rPr>
          <w:rFonts w:eastAsia="Times New Roman" w:cs="Times New Roman"/>
          <w:szCs w:val="28"/>
          <w:lang w:eastAsia="ru-RU"/>
        </w:rPr>
        <w:t xml:space="preserve"> позначити основні географічні об’єкти Африки на контурній карті та запам’ятати їх місцезнаходження. 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b/>
          <w:i/>
          <w:szCs w:val="28"/>
          <w:lang w:eastAsia="ru-RU"/>
        </w:rPr>
        <w:t>Використання карт:</w:t>
      </w:r>
      <w:r w:rsidRPr="0044692B">
        <w:rPr>
          <w:rFonts w:eastAsia="Times New Roman" w:cs="Times New Roman"/>
          <w:szCs w:val="28"/>
          <w:lang w:eastAsia="ru-RU"/>
        </w:rPr>
        <w:t xml:space="preserve"> фізична карта Африки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b/>
          <w:i/>
          <w:szCs w:val="28"/>
          <w:lang w:eastAsia="ru-RU"/>
        </w:rPr>
      </w:pPr>
      <w:r w:rsidRPr="0044692B">
        <w:rPr>
          <w:rFonts w:eastAsia="Times New Roman" w:cs="Times New Roman"/>
          <w:b/>
          <w:i/>
          <w:szCs w:val="28"/>
          <w:lang w:eastAsia="ru-RU"/>
        </w:rPr>
        <w:t>Завдання: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Протягом вивчення теми, користуючись картами атласу, нанесіть на контурну карту та запам’ятайте положення на материку таких географічних об’єктів: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b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Географічні об’єкти Африки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i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Форми рельєфу Вулкани: Кіліманджаро (</w:t>
      </w:r>
      <w:smartTag w:uri="urn:schemas-microsoft-com:office:smarttags" w:element="metricconverter">
        <w:smartTagPr>
          <w:attr w:name="ProductID" w:val="5895 м"/>
        </w:smartTagPr>
        <w:r w:rsidRPr="0044692B">
          <w:rPr>
            <w:rFonts w:eastAsia="Times New Roman" w:cs="Times New Roman"/>
            <w:szCs w:val="28"/>
            <w:lang w:eastAsia="ru-RU"/>
          </w:rPr>
          <w:t>5895 м</w:t>
        </w:r>
      </w:smartTag>
      <w:r w:rsidRPr="0044692B">
        <w:rPr>
          <w:rFonts w:eastAsia="Times New Roman" w:cs="Times New Roman"/>
          <w:szCs w:val="28"/>
          <w:lang w:eastAsia="ru-RU"/>
        </w:rPr>
        <w:t>), Кенія</w:t>
      </w:r>
      <w:r w:rsidRPr="0044692B">
        <w:rPr>
          <w:rFonts w:eastAsia="Times New Roman" w:cs="Times New Roman"/>
          <w:i/>
          <w:szCs w:val="28"/>
          <w:lang w:eastAsia="ru-RU"/>
        </w:rPr>
        <w:t>.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Рівнини: Гвінейська височина, Східно-Африканське плоскогір’я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i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Улоговини: Конго, Чад, Калахарі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Нагір’я: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Ахаггар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Тібесті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Дарфур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>, Ефіопське</w:t>
      </w:r>
    </w:p>
    <w:p w:rsidR="0044692B" w:rsidRPr="0044692B" w:rsidRDefault="0044692B" w:rsidP="0044692B">
      <w:pPr>
        <w:spacing w:before="240" w:after="240" w:line="276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44692B">
        <w:rPr>
          <w:rFonts w:eastAsia="Times New Roman" w:cs="Times New Roman"/>
          <w:b/>
          <w:szCs w:val="28"/>
          <w:u w:val="single"/>
          <w:lang w:val="en-US" w:eastAsia="ru-RU"/>
        </w:rPr>
        <w:t>V</w:t>
      </w:r>
      <w:r w:rsidRPr="0044692B">
        <w:rPr>
          <w:rFonts w:eastAsia="Times New Roman" w:cs="Times New Roman"/>
          <w:b/>
          <w:szCs w:val="28"/>
          <w:u w:val="single"/>
          <w:lang w:eastAsia="ru-RU"/>
        </w:rPr>
        <w:t>. ЗАКРІПЛЕННЯ ВИВЧЕНОГО МАТЕРІАЛУ</w:t>
      </w:r>
    </w:p>
    <w:p w:rsidR="0044692B" w:rsidRPr="0044692B" w:rsidRDefault="0044692B" w:rsidP="0044692B">
      <w:pPr>
        <w:spacing w:after="0" w:line="276" w:lineRule="auto"/>
        <w:outlineLvl w:val="0"/>
        <w:rPr>
          <w:rFonts w:eastAsia="Times New Roman" w:cs="Times New Roman"/>
          <w:b/>
          <w:i/>
          <w:szCs w:val="28"/>
          <w:lang w:eastAsia="ru-RU"/>
        </w:rPr>
      </w:pPr>
      <w:r w:rsidRPr="0044692B">
        <w:rPr>
          <w:rFonts w:eastAsia="Times New Roman" w:cs="Times New Roman"/>
          <w:b/>
          <w:i/>
          <w:szCs w:val="28"/>
          <w:lang w:eastAsia="ru-RU"/>
        </w:rPr>
        <w:t>Прийом «Лови помилку картографа»</w:t>
      </w:r>
    </w:p>
    <w:p w:rsidR="0044692B" w:rsidRPr="0044692B" w:rsidRDefault="0044692B" w:rsidP="0044692B">
      <w:pPr>
        <w:spacing w:after="0" w:line="276" w:lineRule="auto"/>
        <w:ind w:firstLine="72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Учень (учитель) показує та називає гори, рівнини, вулкани Африки, іноді навмисно припускаючись помилки. Учні висловлюють свою згоду або незгоду.</w:t>
      </w:r>
    </w:p>
    <w:p w:rsidR="0044692B" w:rsidRPr="0044692B" w:rsidRDefault="0044692B" w:rsidP="0044692B">
      <w:pPr>
        <w:spacing w:before="240" w:after="240" w:line="276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44692B">
        <w:rPr>
          <w:rFonts w:eastAsia="Times New Roman" w:cs="Times New Roman"/>
          <w:b/>
          <w:szCs w:val="28"/>
          <w:u w:val="single"/>
          <w:lang w:eastAsia="ru-RU"/>
        </w:rPr>
        <w:t>VІ. ПІДСУМОК УРОКУ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Учні підбивають підсумки самостійно, відповідаючи на запитання: що нового про Африку дізнались на </w:t>
      </w:r>
      <w:proofErr w:type="spellStart"/>
      <w:r w:rsidRPr="0044692B">
        <w:rPr>
          <w:rFonts w:eastAsia="Times New Roman" w:cs="Times New Roman"/>
          <w:szCs w:val="28"/>
          <w:lang w:eastAsia="ru-RU"/>
        </w:rPr>
        <w:t>уроці</w:t>
      </w:r>
      <w:proofErr w:type="spellEnd"/>
      <w:r w:rsidRPr="0044692B">
        <w:rPr>
          <w:rFonts w:eastAsia="Times New Roman" w:cs="Times New Roman"/>
          <w:szCs w:val="28"/>
          <w:lang w:eastAsia="ru-RU"/>
        </w:rPr>
        <w:t>?</w:t>
      </w:r>
    </w:p>
    <w:p w:rsidR="0044692B" w:rsidRPr="0044692B" w:rsidRDefault="0044692B" w:rsidP="0044692B">
      <w:pPr>
        <w:spacing w:before="240" w:after="0" w:line="276" w:lineRule="auto"/>
        <w:outlineLvl w:val="0"/>
        <w:rPr>
          <w:rFonts w:eastAsia="Times New Roman" w:cs="Times New Roman"/>
          <w:b/>
          <w:i/>
          <w:szCs w:val="28"/>
          <w:lang w:eastAsia="ru-RU"/>
        </w:rPr>
      </w:pPr>
      <w:r w:rsidRPr="0044692B">
        <w:rPr>
          <w:rFonts w:eastAsia="Times New Roman" w:cs="Times New Roman"/>
          <w:b/>
          <w:szCs w:val="28"/>
          <w:lang w:eastAsia="ru-RU"/>
        </w:rPr>
        <w:t>Прийом «Викликаю асоціацію</w:t>
      </w:r>
      <w:r w:rsidRPr="0044692B">
        <w:rPr>
          <w:rFonts w:eastAsia="Times New Roman" w:cs="Times New Roman"/>
          <w:b/>
          <w:i/>
          <w:szCs w:val="28"/>
          <w:lang w:eastAsia="ru-RU"/>
        </w:rPr>
        <w:t>»</w:t>
      </w:r>
    </w:p>
    <w:p w:rsidR="0044692B" w:rsidRPr="0044692B" w:rsidRDefault="0044692B" w:rsidP="0044692B">
      <w:pPr>
        <w:spacing w:after="0" w:line="276" w:lineRule="auto"/>
        <w:ind w:firstLine="54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 xml:space="preserve">Діти по черзі називають та проговорюють ті поняття і назви, які виникли при слові «Африка». </w:t>
      </w:r>
    </w:p>
    <w:p w:rsidR="0044692B" w:rsidRPr="0044692B" w:rsidRDefault="0044692B" w:rsidP="0044692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44692B" w:rsidRPr="0044692B" w:rsidRDefault="0044692B" w:rsidP="0044692B">
      <w:pPr>
        <w:spacing w:after="0" w:line="276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44692B">
        <w:rPr>
          <w:rFonts w:eastAsia="Times New Roman" w:cs="Times New Roman"/>
          <w:b/>
          <w:szCs w:val="28"/>
          <w:u w:val="single"/>
          <w:lang w:eastAsia="ru-RU"/>
        </w:rPr>
        <w:lastRenderedPageBreak/>
        <w:t>VІІ. ДОМАШНЄ ЗАВДАННЯ</w:t>
      </w:r>
    </w:p>
    <w:p w:rsidR="0044692B" w:rsidRPr="0044692B" w:rsidRDefault="0044692B" w:rsidP="0044692B">
      <w:pPr>
        <w:spacing w:after="0" w:line="276" w:lineRule="auto"/>
        <w:ind w:left="567"/>
        <w:outlineLvl w:val="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1. Опрацювати текст параграфа 12.</w:t>
      </w:r>
    </w:p>
    <w:p w:rsidR="0044692B" w:rsidRPr="0044692B" w:rsidRDefault="0044692B" w:rsidP="0044692B">
      <w:pPr>
        <w:spacing w:after="0" w:line="276" w:lineRule="auto"/>
        <w:ind w:left="567"/>
        <w:outlineLvl w:val="0"/>
        <w:rPr>
          <w:rFonts w:eastAsia="Times New Roman" w:cs="Times New Roman"/>
          <w:szCs w:val="28"/>
          <w:lang w:eastAsia="ru-RU"/>
        </w:rPr>
      </w:pPr>
      <w:r w:rsidRPr="0044692B">
        <w:rPr>
          <w:rFonts w:eastAsia="Times New Roman" w:cs="Times New Roman"/>
          <w:szCs w:val="28"/>
          <w:lang w:eastAsia="ru-RU"/>
        </w:rPr>
        <w:t>2. Закінчити практичну роботу № 3.</w:t>
      </w:r>
    </w:p>
    <w:p w:rsidR="008C0F45" w:rsidRDefault="0044692B" w:rsidP="0044692B">
      <w:r w:rsidRPr="0044692B">
        <w:rPr>
          <w:rFonts w:eastAsia="Times New Roman" w:cs="Times New Roman"/>
          <w:szCs w:val="28"/>
          <w:lang w:eastAsia="ru-RU"/>
        </w:rPr>
        <w:t>3. Скласти кросворд «Рельєф Африки».</w:t>
      </w:r>
      <w:bookmarkStart w:id="0" w:name="_GoBack"/>
      <w:bookmarkEnd w:id="0"/>
    </w:p>
    <w:sectPr w:rsidR="008C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70EE"/>
    <w:multiLevelType w:val="hybridMultilevel"/>
    <w:tmpl w:val="3D5E93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B462259"/>
    <w:multiLevelType w:val="hybridMultilevel"/>
    <w:tmpl w:val="01C67E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865FE7"/>
    <w:multiLevelType w:val="hybridMultilevel"/>
    <w:tmpl w:val="B7F6E0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2B"/>
    <w:rsid w:val="0044692B"/>
    <w:rsid w:val="00553D8C"/>
    <w:rsid w:val="008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A642-B767-4012-9A79-B000CF1B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8C"/>
    <w:pPr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chool.xvatit.com/index.php?title=%D0%A4%D0%B0%D0%B9%D0%BB:Afrika5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chool.xvatit.com/index.php?title=%D0%A4%D0%B0%D0%B9%D0%BB:Afrika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9859</Words>
  <Characters>5620</Characters>
  <Application>Microsoft Office Word</Application>
  <DocSecurity>0</DocSecurity>
  <Lines>46</Lines>
  <Paragraphs>30</Paragraphs>
  <ScaleCrop>false</ScaleCrop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Kochubey</dc:creator>
  <cp:keywords/>
  <dc:description/>
  <cp:lastModifiedBy>Alex Kochubey</cp:lastModifiedBy>
  <cp:revision>1</cp:revision>
  <dcterms:created xsi:type="dcterms:W3CDTF">2021-11-08T14:49:00Z</dcterms:created>
  <dcterms:modified xsi:type="dcterms:W3CDTF">2021-11-08T14:50:00Z</dcterms:modified>
</cp:coreProperties>
</file>